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74" w:rsidRDefault="0027357F" w:rsidP="008B6E78">
      <w:pPr>
        <w:spacing w:after="0" w:line="240" w:lineRule="auto"/>
        <w:jc w:val="center"/>
        <w:rPr>
          <w:rFonts w:ascii="Times New Roman" w:eastAsia="Times New Roman" w:hAnsi="Times New Roman" w:cs="Times New Roman"/>
          <w:b/>
          <w:bCs/>
          <w:i/>
          <w:iCs/>
          <w:sz w:val="32"/>
          <w:szCs w:val="32"/>
          <w:lang w:eastAsia="ru-RU"/>
        </w:rPr>
      </w:pPr>
      <w:r>
        <w:rPr>
          <w:rFonts w:ascii="Times New Roman" w:hAnsi="Times New Roman" w:cs="Times New Roman"/>
          <w:noProof/>
          <w:sz w:val="24"/>
          <w:szCs w:val="24"/>
          <w:lang w:eastAsia="ru-RU"/>
        </w:rPr>
        <w:drawing>
          <wp:inline distT="0" distB="0" distL="0" distR="0">
            <wp:extent cx="9251950" cy="6726293"/>
            <wp:effectExtent l="0" t="0" r="6350" b="0"/>
            <wp:docPr id="1" name="Рисунок 1" descr="E:\Для базы  БАРС\Снежинка11\Изображени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ля базы  БАРС\Снежинка11\Изображение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6293"/>
                    </a:xfrm>
                    <a:prstGeom prst="rect">
                      <a:avLst/>
                    </a:prstGeom>
                    <a:noFill/>
                    <a:ln>
                      <a:noFill/>
                    </a:ln>
                  </pic:spPr>
                </pic:pic>
              </a:graphicData>
            </a:graphic>
          </wp:inline>
        </w:drawing>
      </w:r>
      <w:bookmarkStart w:id="0" w:name="_GoBack"/>
      <w:bookmarkEnd w:id="0"/>
    </w:p>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
          <w:iCs/>
          <w:sz w:val="32"/>
          <w:szCs w:val="32"/>
          <w:lang w:eastAsia="ru-RU"/>
        </w:rPr>
        <w:lastRenderedPageBreak/>
        <w:t>Содержание.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t>Целевой раздел.</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Пояснительная записка.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Планируемые результаты освоения программы.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t>Содержательный раздел.</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Содержание образовательной работы по пяти образовательным областям.</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Характеристика жизнедеятельности детей в группах.</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3)​ Особенности взаимодействия с семьями воспитанников.</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4)Коррекционная работа.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t>Организационный раздел.</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Особенности организации непосредственной образовательной деятельности.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Модель организации образовательного процесса в режиме дня.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3)Модель образовательного процесса (традиционные праздники и развлечения)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4)Распорядок дня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5)Особенности организации предметно-пространственной среды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6)​ Материально-техническое обеспечение программы.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7)Качество кадрового обеспечения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8)​ Методическое обеспечение программы.</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u w:val="single"/>
          <w:lang w:eastAsia="ru-RU"/>
        </w:rPr>
        <w:t>Целевой раздел.</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8"/>
          <w:szCs w:val="28"/>
          <w:lang w:eastAsia="ru-RU"/>
        </w:rPr>
        <w:t>1.Пояснительная записка.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Общеобразовательная программа МКДОУ </w:t>
      </w:r>
      <w:r w:rsidR="005625C3" w:rsidRPr="00CD0996">
        <w:rPr>
          <w:rFonts w:ascii="Times New Roman" w:eastAsia="Times New Roman" w:hAnsi="Times New Roman" w:cs="Times New Roman"/>
          <w:sz w:val="24"/>
          <w:szCs w:val="24"/>
          <w:lang w:eastAsia="ru-RU"/>
        </w:rPr>
        <w:t>Левашинский детский сад «Снежинка»</w:t>
      </w:r>
      <w:r w:rsidRPr="00CD0996">
        <w:rPr>
          <w:rFonts w:ascii="Times New Roman" w:eastAsia="Times New Roman" w:hAnsi="Times New Roman" w:cs="Times New Roman"/>
          <w:sz w:val="24"/>
          <w:szCs w:val="24"/>
          <w:lang w:eastAsia="ru-RU"/>
        </w:rPr>
        <w:t xml:space="preserve">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Основной целью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реализуется через решение следующих задач:</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Образовательная программа детского сада 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w:t>
      </w:r>
      <w:proofErr w:type="gramStart"/>
      <w:r w:rsidRPr="00CD0996">
        <w:rPr>
          <w:rFonts w:ascii="Times New Roman" w:eastAsia="Times New Roman" w:hAnsi="Times New Roman" w:cs="Times New Roman"/>
          <w:sz w:val="24"/>
          <w:szCs w:val="24"/>
          <w:lang w:eastAsia="ru-RU"/>
        </w:rPr>
        <w:t>со</w:t>
      </w:r>
      <w:proofErr w:type="gramEnd"/>
      <w:r w:rsidRPr="00CD0996">
        <w:rPr>
          <w:rFonts w:ascii="Times New Roman" w:eastAsia="Times New Roman" w:hAnsi="Times New Roman" w:cs="Times New Roman"/>
          <w:sz w:val="24"/>
          <w:szCs w:val="24"/>
          <w:lang w:eastAsia="ru-RU"/>
        </w:rPr>
        <w:t xml:space="preserve">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Программа разработана на основании следующего нормативно – правового обеспечения:</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Федеральный закон от 29 декабря 2012 г. № 273-ФЗ «Об образовании в Российской Федерации»;</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Обязательная часть Программы разработана с учетом содержания примерной основной общеобразовательной программы дошкольного образования «От рождения до школы» под ред. Н.Е. </w:t>
      </w:r>
      <w:proofErr w:type="spellStart"/>
      <w:r w:rsidRPr="00CD0996">
        <w:rPr>
          <w:rFonts w:ascii="Times New Roman" w:eastAsia="Times New Roman" w:hAnsi="Times New Roman" w:cs="Times New Roman"/>
          <w:sz w:val="24"/>
          <w:szCs w:val="24"/>
          <w:lang w:eastAsia="ru-RU"/>
        </w:rPr>
        <w:t>Веракса</w:t>
      </w:r>
      <w:proofErr w:type="spellEnd"/>
      <w:r w:rsidRPr="00CD0996">
        <w:rPr>
          <w:rFonts w:ascii="Times New Roman" w:eastAsia="Times New Roman" w:hAnsi="Times New Roman" w:cs="Times New Roman"/>
          <w:sz w:val="24"/>
          <w:szCs w:val="24"/>
          <w:lang w:eastAsia="ru-RU"/>
        </w:rPr>
        <w:t>, Т.С. Комаровой, М.А. Васильевой. М: Мозаика-Синтез, 2014 г.</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Часть, формируемая участниками образовательных отношений, разработана с учетом содержания региональной программы:</w:t>
      </w:r>
    </w:p>
    <w:p w:rsidR="008B6E78" w:rsidRPr="00CD0996" w:rsidRDefault="008B6E78" w:rsidP="008B6E78">
      <w:pPr>
        <w:shd w:val="clear" w:color="auto" w:fill="FFFFFF"/>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Программа разработана на основе 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 и парциальных программ:</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Режим работы МКДОУ Детский сад «Снежинка» 12 часовой при 5-и дневной рабочей неделе. В дошкольном учреждении функционирует 3 групп.</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дошкольном образовательном учреждении работают:</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- 6 воспитателей;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- 1 музыкальный руководитель;</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Образовательная программа опирается на следующие принципы её построения: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полноценного проживания ребёнком всех этапов детства (младенческого, раннего и до</w:t>
      </w:r>
      <w:r w:rsidR="005625C3" w:rsidRPr="00CD0996">
        <w:rPr>
          <w:rFonts w:ascii="Times New Roman" w:eastAsia="Times New Roman" w:hAnsi="Times New Roman" w:cs="Times New Roman"/>
          <w:sz w:val="24"/>
          <w:szCs w:val="24"/>
          <w:lang w:eastAsia="ru-RU"/>
        </w:rPr>
        <w:t>школьного возраста).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индивидуализации дошкольного образования;</w:t>
      </w:r>
    </w:p>
    <w:p w:rsidR="005625C3" w:rsidRPr="00CD0996" w:rsidRDefault="008B6E78" w:rsidP="008B6E78">
      <w:pPr>
        <w:spacing w:after="0" w:line="240" w:lineRule="auto"/>
        <w:ind w:firstLine="567"/>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 содействия и сотрудничества детей и взрослых</w:t>
      </w:r>
      <w:r w:rsidR="005625C3"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4.​ поддержки инициативы детей в различных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5.​ партнёрства образовательной организации с семьёй;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6.​ приобщения детей к социокультурным нормам, традициям семьи, общества и государства;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7.​ формирования познавательных интересов и познавательных действий ребенка в различных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8.​ возрастной адекватности (соответствия условий, требований, методов возрасту и особенностям развития);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9.​ учёта этнокультурной ситуации развития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Таким образом, вся педагогическая работа, направленна на реализацию программы, на достижение интегральных характеристик развития личности ребенка как целевых ориентиров дошкольного образования.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Так к завершению дошкольного образования: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D0996">
        <w:rPr>
          <w:rFonts w:ascii="Times New Roman" w:eastAsia="Times New Roman" w:hAnsi="Times New Roman" w:cs="Times New Roman"/>
          <w:sz w:val="24"/>
          <w:szCs w:val="24"/>
          <w:lang w:eastAsia="ru-RU"/>
        </w:rPr>
        <w:t>со</w:t>
      </w:r>
      <w:proofErr w:type="gramEnd"/>
      <w:r w:rsidRPr="00CD0996">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8B6E78" w:rsidRPr="00CD0996" w:rsidRDefault="008B6E78" w:rsidP="008B6E78">
      <w:pPr>
        <w:spacing w:after="0" w:line="240" w:lineRule="auto"/>
        <w:ind w:firstLine="567"/>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8"/>
          <w:szCs w:val="28"/>
          <w:lang w:eastAsia="ru-RU"/>
        </w:rPr>
        <w:t>2.Планируемые результаты освоения программы.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Планируемые итоговые результаты освоения ребёнком основной общеобразовательной программы дошкольного образования описывают его интегративные качества, которые воспитанник приобретает в результате освоения Программы: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1.​ Физически </w:t>
      </w:r>
      <w:proofErr w:type="gramStart"/>
      <w:r w:rsidRPr="00CD0996">
        <w:rPr>
          <w:rFonts w:ascii="Times New Roman" w:eastAsia="Times New Roman" w:hAnsi="Times New Roman" w:cs="Times New Roman"/>
          <w:sz w:val="24"/>
          <w:szCs w:val="24"/>
          <w:lang w:eastAsia="ru-RU"/>
        </w:rPr>
        <w:t>развитый</w:t>
      </w:r>
      <w:proofErr w:type="gramEnd"/>
      <w:r w:rsidRPr="00CD0996">
        <w:rPr>
          <w:rFonts w:ascii="Times New Roman" w:eastAsia="Times New Roman" w:hAnsi="Times New Roman" w:cs="Times New Roman"/>
          <w:sz w:val="24"/>
          <w:szCs w:val="24"/>
          <w:lang w:eastAsia="ru-RU"/>
        </w:rPr>
        <w:t>, овладевший основными культурно-гигиеническим навыками. У ребёнка сформированы основные физические качества и потребность в двигательной активности. Он самостоятельно выполняет доступные возрасту гигиенические процедуры, соблюдает элементарные правила здорового образа жизни.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Любознательный и активный. Интересуется новым, неизвестным в окружающем мире (мире вещей и предметов, мире отношений и своём внутреннем мире). Задаёт вопросы взрослому, любит экспериментировать. Ребёнок может самостоятельно действовать (в повседневной жизни, в различных видах детской деятельности). В случаях затруднения обращается за помощью к взрослому. Принимает живое, заинтересованное участие в образовательном процессе.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3.​ 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4.​ Овладевший средствами общения и способами взаимодействия </w:t>
      </w:r>
      <w:proofErr w:type="gramStart"/>
      <w:r w:rsidRPr="00CD0996">
        <w:rPr>
          <w:rFonts w:ascii="Times New Roman" w:eastAsia="Times New Roman" w:hAnsi="Times New Roman" w:cs="Times New Roman"/>
          <w:sz w:val="24"/>
          <w:szCs w:val="24"/>
          <w:lang w:eastAsia="ru-RU"/>
        </w:rPr>
        <w:t>со</w:t>
      </w:r>
      <w:proofErr w:type="gramEnd"/>
      <w:r w:rsidRPr="00CD0996">
        <w:rPr>
          <w:rFonts w:ascii="Times New Roman" w:eastAsia="Times New Roman" w:hAnsi="Times New Roman" w:cs="Times New Roman"/>
          <w:sz w:val="24"/>
          <w:szCs w:val="24"/>
          <w:lang w:eastAsia="ru-RU"/>
        </w:rPr>
        <w:t xml:space="preserve"> взрослыми и сверстниками.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CD0996">
        <w:rPr>
          <w:rFonts w:ascii="Times New Roman" w:eastAsia="Times New Roman" w:hAnsi="Times New Roman" w:cs="Times New Roman"/>
          <w:sz w:val="24"/>
          <w:szCs w:val="24"/>
          <w:lang w:eastAsia="ru-RU"/>
        </w:rPr>
        <w:t>со</w:t>
      </w:r>
      <w:proofErr w:type="gramEnd"/>
      <w:r w:rsidRPr="00CD0996">
        <w:rPr>
          <w:rFonts w:ascii="Times New Roman" w:eastAsia="Times New Roman" w:hAnsi="Times New Roman" w:cs="Times New Roman"/>
          <w:sz w:val="24"/>
          <w:szCs w:val="24"/>
          <w:lang w:eastAsia="ru-RU"/>
        </w:rPr>
        <w:t xml:space="preserve"> взрослым или сверстником, в зависимости от ситуации.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5.​ Дошкольник может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ребёнка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Ребёнок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6.​ Ребёнок может решать интеллектуальные и личностные задачи (проблемы), адекватные возрасту. Ребёнок может применять самостоятельно усвоенные знания и способы деятельности для решения новых задач (проблем), поставленных как взрослым, так и им </w:t>
      </w:r>
      <w:r w:rsidRPr="00CD0996">
        <w:rPr>
          <w:rFonts w:ascii="Times New Roman" w:eastAsia="Times New Roman" w:hAnsi="Times New Roman" w:cs="Times New Roman"/>
          <w:sz w:val="24"/>
          <w:szCs w:val="24"/>
          <w:lang w:eastAsia="ru-RU"/>
        </w:rPr>
        <w:lastRenderedPageBreak/>
        <w:t>самим; в зависимости от ситуации может преобразовывать способы решения задач (проблем). Ребёнок способен предложить собственный замысел и воплотить его в рисунке, постройке, рассказе и др.</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7.​ Дошкольник имеет первичные представления о себе, семье, обществе, государстве, мире и природе, имеет представление о себе, собственной принадлежности и принадлежности других людей к определённому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8.​ 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9.​ </w:t>
      </w:r>
      <w:proofErr w:type="gramStart"/>
      <w:r w:rsidRPr="00CD0996">
        <w:rPr>
          <w:rFonts w:ascii="Times New Roman" w:eastAsia="Times New Roman" w:hAnsi="Times New Roman" w:cs="Times New Roman"/>
          <w:sz w:val="24"/>
          <w:szCs w:val="24"/>
          <w:lang w:eastAsia="ru-RU"/>
        </w:rPr>
        <w:t>Овладевший</w:t>
      </w:r>
      <w:proofErr w:type="gramEnd"/>
      <w:r w:rsidRPr="00CD0996">
        <w:rPr>
          <w:rFonts w:ascii="Times New Roman" w:eastAsia="Times New Roman" w:hAnsi="Times New Roman" w:cs="Times New Roman"/>
          <w:sz w:val="24"/>
          <w:szCs w:val="24"/>
          <w:lang w:eastAsia="ru-RU"/>
        </w:rPr>
        <w:t xml:space="preserve"> необходимыми умениями и навыками. У ребёнка сформированы умения и навыки, необходимые для осуществления различных видов детской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10. В портрете выпускника отражаются качества личности ребёнка и степень их сформированности.</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8"/>
          <w:szCs w:val="28"/>
          <w:u w:val="single"/>
          <w:lang w:eastAsia="ru-RU"/>
        </w:rPr>
        <w:t>Содержательный раздел.</w:t>
      </w:r>
    </w:p>
    <w:p w:rsidR="008B6E78" w:rsidRPr="00CD0996" w:rsidRDefault="005625C3"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 xml:space="preserve">Возраст </w:t>
      </w:r>
      <w:r w:rsidR="008B6E78" w:rsidRPr="00CD0996">
        <w:rPr>
          <w:rFonts w:ascii="Times New Roman" w:eastAsia="Times New Roman" w:hAnsi="Times New Roman" w:cs="Times New Roman"/>
          <w:b/>
          <w:bCs/>
          <w:sz w:val="24"/>
          <w:szCs w:val="24"/>
          <w:lang w:eastAsia="ru-RU"/>
        </w:rPr>
        <w:t xml:space="preserve">2-3 </w:t>
      </w:r>
      <w:r w:rsidRPr="00CD0996">
        <w:rPr>
          <w:rFonts w:ascii="Times New Roman" w:eastAsia="Times New Roman" w:hAnsi="Times New Roman" w:cs="Times New Roman"/>
          <w:b/>
          <w:bCs/>
          <w:sz w:val="24"/>
          <w:szCs w:val="24"/>
          <w:lang w:eastAsia="ru-RU"/>
        </w:rPr>
        <w:t>года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режимных процессах формировать простейшие навыки самостоятельности, опрятности, аккуратности.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Расширять ориентировку детей в ближайшем окружении, пополнять запас понимаемых слов и активный словарь, развивать потребность в речевом общении.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понимать слова, обозначающие названия предметов, действия.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Использовать окружающую обстановку и общение с ребенком для развития его восприятия, мышления, внимания, памяти.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Развивать познавательную и двигательную активность детей во всех видах игр.</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навыки культуры поведения: здороваться, прощаться, благодарить.</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Поощрять доброжелательное отношение ребенка к сверстникам, побуждать запоминать их имена. Побуждать к сочувствию и отзывчивости.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Воспитывать бережное отношение к растениям и животным.</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Развивать эстетическое восприятие.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Привлекать внимание детей к запахам, звукам, форме, цвету, размеру резко контрастных предметов.</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рассматривать картинки, иллюстрации.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Развивать понимание взаимосвязи музыки и движений. Побуждать к подражанию певческим интонациям взрослого, к простейшим </w:t>
      </w:r>
      <w:proofErr w:type="gramStart"/>
      <w:r w:rsidRPr="00CD0996">
        <w:rPr>
          <w:rFonts w:ascii="Times New Roman" w:eastAsia="Times New Roman" w:hAnsi="Times New Roman" w:cs="Times New Roman"/>
          <w:sz w:val="24"/>
          <w:szCs w:val="24"/>
          <w:lang w:eastAsia="ru-RU"/>
        </w:rPr>
        <w:t>ритмическим движениям</w:t>
      </w:r>
      <w:proofErr w:type="gramEnd"/>
      <w:r w:rsidRPr="00CD0996">
        <w:rPr>
          <w:rFonts w:ascii="Times New Roman" w:eastAsia="Times New Roman" w:hAnsi="Times New Roman" w:cs="Times New Roman"/>
          <w:sz w:val="24"/>
          <w:szCs w:val="24"/>
          <w:lang w:eastAsia="ru-RU"/>
        </w:rPr>
        <w:t xml:space="preserve"> под музыку.</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8B6E78" w:rsidRPr="00CD0996" w:rsidRDefault="008B6E78" w:rsidP="008B6E78">
      <w:pPr>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игровые действия с разнообразными сюжетными игрушками, умение использовать предметы-заместители.</w:t>
      </w:r>
    </w:p>
    <w:p w:rsidR="008B6E78" w:rsidRPr="00CD0996" w:rsidRDefault="008B6E78" w:rsidP="008B6E78">
      <w:pPr>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Учить играть, не мешая сверстникам.</w:t>
      </w:r>
    </w:p>
    <w:p w:rsidR="008B6E78" w:rsidRPr="00CD0996" w:rsidRDefault="008B6E78" w:rsidP="008B6E78">
      <w:pPr>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играть вместе, сдерживать свои желания. Формировать способности попросить, подождать.</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Социально-коммуникативное развитие</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w:t>
      </w:r>
      <w:r w:rsidR="005625C3" w:rsidRPr="00CD0996">
        <w:rPr>
          <w:rFonts w:ascii="Times New Roman" w:eastAsia="Times New Roman" w:hAnsi="Times New Roman" w:cs="Times New Roman"/>
          <w:sz w:val="24"/>
          <w:szCs w:val="24"/>
          <w:lang w:eastAsia="ru-RU"/>
        </w:rPr>
        <w:t>льности являются  условия</w:t>
      </w:r>
      <w:r w:rsidRPr="00CD0996">
        <w:rPr>
          <w:rFonts w:ascii="Times New Roman" w:eastAsia="Times New Roman" w:hAnsi="Times New Roman" w:cs="Times New Roman"/>
          <w:sz w:val="24"/>
          <w:szCs w:val="24"/>
          <w:lang w:eastAsia="ru-RU"/>
        </w:rPr>
        <w:t xml:space="preserve"> </w:t>
      </w:r>
      <w:proofErr w:type="gramStart"/>
      <w:r w:rsidRPr="00CD0996">
        <w:rPr>
          <w:rFonts w:ascii="Times New Roman" w:eastAsia="Times New Roman" w:hAnsi="Times New Roman" w:cs="Times New Roman"/>
          <w:sz w:val="24"/>
          <w:szCs w:val="24"/>
          <w:lang w:eastAsia="ru-RU"/>
        </w:rPr>
        <w:t>для</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 дальнейшего развития общения ребенка </w:t>
      </w:r>
      <w:proofErr w:type="gramStart"/>
      <w:r w:rsidRPr="00CD0996">
        <w:rPr>
          <w:rFonts w:ascii="Times New Roman" w:eastAsia="Times New Roman" w:hAnsi="Times New Roman" w:cs="Times New Roman"/>
          <w:sz w:val="24"/>
          <w:szCs w:val="24"/>
          <w:lang w:eastAsia="ru-RU"/>
        </w:rPr>
        <w:t>со</w:t>
      </w:r>
      <w:proofErr w:type="gramEnd"/>
      <w:r w:rsidRPr="00CD0996">
        <w:rPr>
          <w:rFonts w:ascii="Times New Roman" w:eastAsia="Times New Roman" w:hAnsi="Times New Roman" w:cs="Times New Roman"/>
          <w:sz w:val="24"/>
          <w:szCs w:val="24"/>
          <w:lang w:eastAsia="ru-RU"/>
        </w:rPr>
        <w:t xml:space="preserve"> взрослыми;</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общения ребенка с другими детьми;</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игры</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навыков самообслуживания.</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В сфере развития общения </w:t>
      </w:r>
      <w:proofErr w:type="gramStart"/>
      <w:r w:rsidRPr="00CD0996">
        <w:rPr>
          <w:rFonts w:ascii="Times New Roman" w:eastAsia="Times New Roman" w:hAnsi="Times New Roman" w:cs="Times New Roman"/>
          <w:sz w:val="24"/>
          <w:szCs w:val="24"/>
          <w:lang w:eastAsia="ru-RU"/>
        </w:rPr>
        <w:t>со</w:t>
      </w:r>
      <w:proofErr w:type="gramEnd"/>
      <w:r w:rsidRPr="00CD0996">
        <w:rPr>
          <w:rFonts w:ascii="Times New Roman" w:eastAsia="Times New Roman" w:hAnsi="Times New Roman" w:cs="Times New Roman"/>
          <w:sz w:val="24"/>
          <w:szCs w:val="24"/>
          <w:lang w:eastAsia="ru-RU"/>
        </w:rPr>
        <w:t xml:space="preserve"> взрослым, 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w:t>
      </w:r>
      <w:r w:rsidR="005625C3" w:rsidRPr="00CD0996">
        <w:rPr>
          <w:rFonts w:ascii="Times New Roman" w:eastAsia="Times New Roman" w:hAnsi="Times New Roman" w:cs="Times New Roman"/>
          <w:sz w:val="24"/>
          <w:szCs w:val="24"/>
          <w:lang w:eastAsia="ru-RU"/>
        </w:rPr>
        <w:t>мостоятельной игры-исследования</w:t>
      </w:r>
      <w:r w:rsidRPr="00CD0996">
        <w:rPr>
          <w:rFonts w:ascii="Times New Roman" w:eastAsia="Times New Roman" w:hAnsi="Times New Roman" w:cs="Times New Roman"/>
          <w:sz w:val="24"/>
          <w:szCs w:val="24"/>
          <w:lang w:eastAsia="ru-RU"/>
        </w:rPr>
        <w:t>,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называя детей по имени, комментируя происходящее. Особое значение в этом возрасте приобретает вербализация различных чувств детей, возникающих в процессе взаимодействия: радости,</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CD0996">
        <w:rPr>
          <w:rFonts w:ascii="Times New Roman" w:eastAsia="Times New Roman" w:hAnsi="Times New Roman" w:cs="Times New Roman"/>
          <w:sz w:val="24"/>
          <w:szCs w:val="24"/>
          <w:lang w:eastAsia="ru-RU"/>
        </w:rPr>
        <w:t>овладевая</w:t>
      </w:r>
      <w:proofErr w:type="gramEnd"/>
      <w:r w:rsidRPr="00CD0996">
        <w:rPr>
          <w:rFonts w:ascii="Times New Roman" w:eastAsia="Times New Roman" w:hAnsi="Times New Roman" w:cs="Times New Roman"/>
          <w:sz w:val="24"/>
          <w:szCs w:val="24"/>
          <w:lang w:eastAsia="ru-RU"/>
        </w:rPr>
        <w:t xml:space="preserve"> таким образом социальными компетентностями. В сфере развития игры 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(покормить куклу, помешать в кастрюльке «еду»), использовать предметы-заместители, поддерживает попытки ребенка играть в рол</w:t>
      </w:r>
      <w:proofErr w:type="gramStart"/>
      <w:r w:rsidRPr="00CD0996">
        <w:rPr>
          <w:rFonts w:ascii="Times New Roman" w:eastAsia="Times New Roman" w:hAnsi="Times New Roman" w:cs="Times New Roman"/>
          <w:sz w:val="24"/>
          <w:szCs w:val="24"/>
          <w:lang w:eastAsia="ru-RU"/>
        </w:rPr>
        <w:t>и(</w:t>
      </w:r>
      <w:proofErr w:type="gramEnd"/>
      <w:r w:rsidRPr="00CD0996">
        <w:rPr>
          <w:rFonts w:ascii="Times New Roman" w:eastAsia="Times New Roman" w:hAnsi="Times New Roman" w:cs="Times New Roman"/>
          <w:sz w:val="24"/>
          <w:szCs w:val="24"/>
          <w:lang w:eastAsia="ru-RU"/>
        </w:rPr>
        <w:t xml:space="preserve">мамы, дочки, врача и др.), организуют несложные сюжетные игры с несколькими детьми. В сфере социального и эмоционального развития взрослый грамотно проводит адаптацию ребенка к Организации, учитывая привязанность детей к </w:t>
      </w:r>
      <w:proofErr w:type="gramStart"/>
      <w:r w:rsidRPr="00CD0996">
        <w:rPr>
          <w:rFonts w:ascii="Times New Roman" w:eastAsia="Times New Roman" w:hAnsi="Times New Roman" w:cs="Times New Roman"/>
          <w:sz w:val="24"/>
          <w:szCs w:val="24"/>
          <w:lang w:eastAsia="ru-RU"/>
        </w:rPr>
        <w:t>близким</w:t>
      </w:r>
      <w:proofErr w:type="gramEnd"/>
      <w:r w:rsidRPr="00CD0996">
        <w:rPr>
          <w:rFonts w:ascii="Times New Roman" w:eastAsia="Times New Roman" w:hAnsi="Times New Roman" w:cs="Times New Roman"/>
          <w:sz w:val="24"/>
          <w:szCs w:val="24"/>
          <w:lang w:eastAsia="ru-RU"/>
        </w:rPr>
        <w:t>,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Познавательное развитие.</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В сфере познавательного развития основными задачами образовательной деятельности являются создание условий </w:t>
      </w:r>
      <w:proofErr w:type="gramStart"/>
      <w:r w:rsidRPr="00CD0996">
        <w:rPr>
          <w:rFonts w:ascii="Times New Roman" w:eastAsia="Times New Roman" w:hAnsi="Times New Roman" w:cs="Times New Roman"/>
          <w:sz w:val="24"/>
          <w:szCs w:val="24"/>
          <w:lang w:eastAsia="ru-RU"/>
        </w:rPr>
        <w:t>для</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ознакомления детей с явлениями и предметами окружающего мира, овладения</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предметными действиями;</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познавательно-исследовательской активности и познавательных способностей.</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ознакомления с окружающим миром 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В сфере развития познавательно-исследовательской активности и познавательных способностей 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CD0996">
        <w:rPr>
          <w:rFonts w:ascii="Times New Roman" w:eastAsia="Times New Roman" w:hAnsi="Times New Roman" w:cs="Times New Roman"/>
          <w:sz w:val="24"/>
          <w:szCs w:val="24"/>
          <w:lang w:eastAsia="ru-RU"/>
        </w:rPr>
        <w:t>с</w:t>
      </w:r>
      <w:proofErr w:type="gramEnd"/>
      <w:r w:rsidRPr="00CD0996">
        <w:rPr>
          <w:rFonts w:ascii="Times New Roman" w:eastAsia="Times New Roman" w:hAnsi="Times New Roman" w:cs="Times New Roman"/>
          <w:sz w:val="24"/>
          <w:szCs w:val="24"/>
          <w:lang w:eastAsia="ru-RU"/>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Речевое развитие.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В области речевого развития основными задачами образовательной деятельности являются создание условий </w:t>
      </w:r>
      <w:proofErr w:type="gramStart"/>
      <w:r w:rsidRPr="00CD0996">
        <w:rPr>
          <w:rFonts w:ascii="Times New Roman" w:eastAsia="Times New Roman" w:hAnsi="Times New Roman" w:cs="Times New Roman"/>
          <w:sz w:val="24"/>
          <w:szCs w:val="24"/>
          <w:lang w:eastAsia="ru-RU"/>
        </w:rPr>
        <w:t>для</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речи у детей в повседневной жизни;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развития разных сторон речи в специально организованных играх и занятиях.</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речи в повседневной жизни 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В сфере развития разных сторон речи 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Художественно-эстетическое развитие</w:t>
      </w:r>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В области художественно-эстетического развития основными задачами образовательной деятельности являются создание условий </w:t>
      </w:r>
      <w:proofErr w:type="gramStart"/>
      <w:r w:rsidRPr="00CD0996">
        <w:rPr>
          <w:rFonts w:ascii="Times New Roman" w:eastAsia="Times New Roman" w:hAnsi="Times New Roman" w:cs="Times New Roman"/>
          <w:sz w:val="24"/>
          <w:szCs w:val="24"/>
          <w:lang w:eastAsia="ru-RU"/>
        </w:rPr>
        <w:t>для</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у детей эстетического отношения к окружающему миру;</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приобщения к изобразительным видам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приобщения к музыкальной культуре;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приобщения к театрализованной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В сфере развития у детей эстетического отношения к окружающему миру взрослые привлекают внимание детей к красивым вещам, красоте природы, произведениям искусства, вовлекают их в процесс </w:t>
      </w:r>
      <w:proofErr w:type="gramStart"/>
      <w:r w:rsidRPr="00CD0996">
        <w:rPr>
          <w:rFonts w:ascii="Times New Roman" w:eastAsia="Times New Roman" w:hAnsi="Times New Roman" w:cs="Times New Roman"/>
          <w:sz w:val="24"/>
          <w:szCs w:val="24"/>
          <w:lang w:eastAsia="ru-RU"/>
        </w:rPr>
        <w:t>сопереживания</w:t>
      </w:r>
      <w:proofErr w:type="gramEnd"/>
      <w:r w:rsidRPr="00CD0996">
        <w:rPr>
          <w:rFonts w:ascii="Times New Roman" w:eastAsia="Times New Roman" w:hAnsi="Times New Roman" w:cs="Times New Roman"/>
          <w:sz w:val="24"/>
          <w:szCs w:val="24"/>
          <w:lang w:eastAsia="ru-RU"/>
        </w:rPr>
        <w:t xml:space="preserve"> по поводу воспринятого, поддерживают выражение эстетических переживаний ребенка.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приобщения к изобразительным видам деятельности 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приобщения к музыкальной культуре 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В сфере приобщения детей к театрализованной деятельности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CD0996">
        <w:rPr>
          <w:rFonts w:ascii="Times New Roman" w:eastAsia="Times New Roman" w:hAnsi="Times New Roman" w:cs="Times New Roman"/>
          <w:sz w:val="24"/>
          <w:szCs w:val="24"/>
          <w:lang w:eastAsia="ru-RU"/>
        </w:rPr>
        <w:t>увиденного</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Физическое развитие.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физического развития основными задачами образовательной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xml:space="preserve">являются создание условий </w:t>
      </w:r>
      <w:proofErr w:type="gramStart"/>
      <w:r w:rsidRPr="00CD0996">
        <w:rPr>
          <w:rFonts w:ascii="Times New Roman" w:eastAsia="Times New Roman" w:hAnsi="Times New Roman" w:cs="Times New Roman"/>
          <w:sz w:val="24"/>
          <w:szCs w:val="24"/>
          <w:lang w:eastAsia="ru-RU"/>
        </w:rPr>
        <w:t>для</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укрепления здоровья детей, становления ценностей здорового образа жизни;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различных видов двигательной активности;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формирования навыков безопасного поведения.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укрепления здоровья детей, становления ценностей здорового образа жизни 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proofErr w:type="gramStart"/>
      <w:r w:rsidRPr="00CD0996">
        <w:rPr>
          <w:rFonts w:ascii="Times New Roman" w:eastAsia="Times New Roman" w:hAnsi="Times New Roman" w:cs="Times New Roman"/>
          <w:sz w:val="24"/>
          <w:szCs w:val="24"/>
          <w:lang w:eastAsia="ru-RU"/>
        </w:rPr>
        <w:t>В сфере развития различных видов двигательной активности 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CD0996">
        <w:rPr>
          <w:rFonts w:ascii="Times New Roman" w:eastAsia="Times New Roman" w:hAnsi="Times New Roman" w:cs="Times New Roman"/>
          <w:sz w:val="24"/>
          <w:szCs w:val="24"/>
          <w:lang w:eastAsia="ru-RU"/>
        </w:rPr>
        <w:t>. Вовлекают детей в игры с предметами, стимулирующие развитие мелкой моторики.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формирования навыков безопасного поведения 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Cs/>
          <w:sz w:val="24"/>
          <w:szCs w:val="24"/>
          <w:lang w:eastAsia="ru-RU"/>
        </w:rPr>
        <w:t>Дошкольный возраст</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Cs/>
          <w:sz w:val="24"/>
          <w:szCs w:val="24"/>
          <w:lang w:eastAsia="ru-RU"/>
        </w:rPr>
        <w:t>Содержание образовательной работы по пяти образовательным областям.</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Cs/>
          <w:sz w:val="24"/>
          <w:szCs w:val="24"/>
          <w:lang w:eastAsia="ru-RU"/>
        </w:rPr>
        <w:t>Социально-коммуникативное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позитивная социализация детей дошкольного возраста, приобщение детей к социокультурным нормам, традициям семьи, общества и государства.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 усвоение норм и ценностей, принятых в обществе, включая </w:t>
      </w:r>
      <w:proofErr w:type="gramStart"/>
      <w:r w:rsidRPr="00CD0996">
        <w:rPr>
          <w:rFonts w:ascii="Times New Roman" w:eastAsia="Times New Roman" w:hAnsi="Times New Roman" w:cs="Times New Roman"/>
          <w:sz w:val="24"/>
          <w:szCs w:val="24"/>
          <w:lang w:eastAsia="ru-RU"/>
        </w:rPr>
        <w:t>моральные</w:t>
      </w:r>
      <w:proofErr w:type="gramEnd"/>
      <w:r w:rsidRPr="00CD0996">
        <w:rPr>
          <w:rFonts w:ascii="Times New Roman" w:eastAsia="Times New Roman" w:hAnsi="Times New Roman" w:cs="Times New Roman"/>
          <w:sz w:val="24"/>
          <w:szCs w:val="24"/>
          <w:lang w:eastAsia="ru-RU"/>
        </w:rPr>
        <w:t xml:space="preserve"> и нравственные.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 развитие общения и взаимодействия ребенка </w:t>
      </w:r>
      <w:proofErr w:type="gramStart"/>
      <w:r w:rsidRPr="00CD0996">
        <w:rPr>
          <w:rFonts w:ascii="Times New Roman" w:eastAsia="Times New Roman" w:hAnsi="Times New Roman" w:cs="Times New Roman"/>
          <w:sz w:val="24"/>
          <w:szCs w:val="24"/>
          <w:lang w:eastAsia="ru-RU"/>
        </w:rPr>
        <w:t>со</w:t>
      </w:r>
      <w:proofErr w:type="gramEnd"/>
      <w:r w:rsidRPr="00CD0996">
        <w:rPr>
          <w:rFonts w:ascii="Times New Roman" w:eastAsia="Times New Roman" w:hAnsi="Times New Roman" w:cs="Times New Roman"/>
          <w:sz w:val="24"/>
          <w:szCs w:val="24"/>
          <w:lang w:eastAsia="ru-RU"/>
        </w:rPr>
        <w:t xml:space="preserve"> взрослым и сверстниками;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становление самостоятельности, целенаправленности и саморегулирования собственных действий;</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позитивных установок к различным видам труда и творчества;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основ безопасного поведения в быту, социуме, природе. Овладение речью как средством общения и культуры.</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7"/>
        <w:gridCol w:w="3568"/>
        <w:gridCol w:w="3547"/>
        <w:gridCol w:w="2756"/>
      </w:tblGrid>
      <w:tr w:rsidR="008B6E78" w:rsidRPr="00CD0996" w:rsidTr="008B6E78">
        <w:tc>
          <w:tcPr>
            <w:tcW w:w="1499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Основные направления реализации образовательной области «Социально-коммуникативное развитие»</w:t>
            </w:r>
          </w:p>
        </w:tc>
      </w:tr>
      <w:tr w:rsidR="008B6E78" w:rsidRPr="00CD0996" w:rsidTr="008B6E78">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Развитие игровой деятельности</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основ безопасности жизнедеятельности</w:t>
            </w:r>
          </w:p>
        </w:tc>
        <w:tc>
          <w:tcPr>
            <w:tcW w:w="361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Патриотическое воспитание</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Трудовое воспитание.</w:t>
            </w:r>
          </w:p>
        </w:tc>
      </w:tr>
    </w:tbl>
    <w:p w:rsidR="005625C3" w:rsidRPr="00CD0996" w:rsidRDefault="005625C3" w:rsidP="008B6E78">
      <w:pPr>
        <w:spacing w:after="0" w:line="240" w:lineRule="auto"/>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jc w:val="center"/>
        <w:rPr>
          <w:rFonts w:ascii="Times New Roman" w:eastAsia="Times New Roman" w:hAnsi="Times New Roman" w:cs="Times New Roman"/>
          <w:b/>
          <w:bCs/>
          <w:sz w:val="24"/>
          <w:szCs w:val="24"/>
          <w:lang w:eastAsia="ru-RU"/>
        </w:rPr>
      </w:pP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lastRenderedPageBreak/>
        <w:t>Развитие игровой деятельности детей дошкольного возраста.</w:t>
      </w:r>
    </w:p>
    <w:tbl>
      <w:tblPr>
        <w:tblW w:w="0" w:type="auto"/>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6"/>
        <w:gridCol w:w="4551"/>
        <w:gridCol w:w="4549"/>
      </w:tblGrid>
      <w:tr w:rsidR="008B6E78" w:rsidRPr="00CD0996" w:rsidTr="008B6E78">
        <w:tc>
          <w:tcPr>
            <w:tcW w:w="1501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5625C3">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 xml:space="preserve">Классификация игр детей дошкольного возраста </w:t>
            </w:r>
          </w:p>
        </w:tc>
      </w:tr>
      <w:tr w:rsidR="008B6E78" w:rsidRPr="00CD0996" w:rsidTr="008B6E78">
        <w:tc>
          <w:tcPr>
            <w:tcW w:w="5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Игры, возникающие по инициативе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.Игры-эксперементирования</w:t>
            </w:r>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 природными объектами;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 игрушками;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 животными.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Сюжетные самодельные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-сюжетно – ролевые;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режиссерские;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-театрализованные</w:t>
            </w:r>
          </w:p>
        </w:tc>
        <w:tc>
          <w:tcPr>
            <w:tcW w:w="500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Игры, возникающие по инициативе взрослых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Обучающие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-сюжетно-дидактические;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-подвижные;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-музыкально-дидактические;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-учебные.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Досуговые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w:t>
            </w:r>
            <w:r w:rsidRPr="00CD0996">
              <w:rPr>
                <w:rFonts w:ascii="Times New Roman" w:eastAsia="Times New Roman" w:hAnsi="Times New Roman" w:cs="Times New Roman"/>
                <w:sz w:val="24"/>
                <w:szCs w:val="24"/>
                <w:lang w:eastAsia="ru-RU"/>
              </w:rPr>
              <w:t>интеллектуальные;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-игры-забавы, развлечения;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-театрализованные;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-компьютерные.</w:t>
            </w:r>
          </w:p>
        </w:tc>
        <w:tc>
          <w:tcPr>
            <w:tcW w:w="500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Народные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Трененговые игры</w:t>
            </w:r>
            <w:r w:rsidRPr="00CD0996">
              <w:rPr>
                <w:rFonts w:ascii="Times New Roman" w:eastAsia="Times New Roman" w:hAnsi="Times New Roman" w:cs="Times New Roman"/>
                <w:sz w:val="24"/>
                <w:szCs w:val="24"/>
                <w:lang w:eastAsia="ru-RU"/>
              </w:rPr>
              <w:t> </w:t>
            </w:r>
            <w:proofErr w:type="gramStart"/>
            <w:r w:rsidRPr="00CD0996">
              <w:rPr>
                <w:rFonts w:ascii="Times New Roman" w:eastAsia="Times New Roman" w:hAnsi="Times New Roman" w:cs="Times New Roman"/>
                <w:sz w:val="24"/>
                <w:szCs w:val="24"/>
                <w:lang w:eastAsia="ru-RU"/>
              </w:rPr>
              <w:t xml:space="preserve">( </w:t>
            </w:r>
            <w:proofErr w:type="gramEnd"/>
            <w:r w:rsidRPr="00CD0996">
              <w:rPr>
                <w:rFonts w:ascii="Times New Roman" w:eastAsia="Times New Roman" w:hAnsi="Times New Roman" w:cs="Times New Roman"/>
                <w:sz w:val="24"/>
                <w:szCs w:val="24"/>
                <w:lang w:eastAsia="ru-RU"/>
              </w:rPr>
              <w:t>интеллектуальные, сенсомоторные, адаптивные);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Обрядовые игр</w:t>
            </w:r>
            <w:proofErr w:type="gramStart"/>
            <w:r w:rsidRPr="00CD0996">
              <w:rPr>
                <w:rFonts w:ascii="Times New Roman" w:eastAsia="Times New Roman" w:hAnsi="Times New Roman" w:cs="Times New Roman"/>
                <w:sz w:val="24"/>
                <w:szCs w:val="24"/>
                <w:u w:val="single"/>
                <w:lang w:eastAsia="ru-RU"/>
              </w:rPr>
              <w:t>ы</w:t>
            </w:r>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семейные, сезонные, культовые);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w:t>
            </w:r>
            <w:r w:rsidRPr="00CD0996">
              <w:rPr>
                <w:rFonts w:ascii="Times New Roman" w:eastAsia="Times New Roman" w:hAnsi="Times New Roman" w:cs="Times New Roman"/>
                <w:sz w:val="24"/>
                <w:szCs w:val="24"/>
                <w:u w:val="single"/>
                <w:lang w:eastAsia="ru-RU"/>
              </w:rPr>
              <w:t>Досуговые игр</w:t>
            </w:r>
            <w:proofErr w:type="gramStart"/>
            <w:r w:rsidRPr="00CD0996">
              <w:rPr>
                <w:rFonts w:ascii="Times New Roman" w:eastAsia="Times New Roman" w:hAnsi="Times New Roman" w:cs="Times New Roman"/>
                <w:sz w:val="24"/>
                <w:szCs w:val="24"/>
                <w:u w:val="single"/>
                <w:lang w:eastAsia="ru-RU"/>
              </w:rPr>
              <w:t>ы</w:t>
            </w:r>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игрища, тихие игры, игры-забавы).</w:t>
            </w:r>
          </w:p>
        </w:tc>
      </w:tr>
    </w:tbl>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8B6E78" w:rsidRPr="00CD0996" w:rsidRDefault="008B6E78" w:rsidP="008B6E78">
      <w:pPr>
        <w:spacing w:after="0" w:line="240" w:lineRule="auto"/>
        <w:ind w:left="108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Компоненты патриотического воспитания.</w:t>
      </w: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7"/>
        <w:gridCol w:w="4556"/>
        <w:gridCol w:w="4587"/>
      </w:tblGrid>
      <w:tr w:rsidR="008B6E78" w:rsidRPr="00CD0996" w:rsidTr="008B6E78">
        <w:tc>
          <w:tcPr>
            <w:tcW w:w="5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Содержательный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(представление ребенка об окружающем мире)</w:t>
            </w:r>
          </w:p>
        </w:tc>
        <w:tc>
          <w:tcPr>
            <w:tcW w:w="46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Эмоционально – побудительный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(эмоционально-положительные чувства ребенка к окружающему миру)</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roofErr w:type="spellStart"/>
            <w:r w:rsidRPr="00CD0996">
              <w:rPr>
                <w:rFonts w:ascii="Times New Roman" w:eastAsia="Times New Roman" w:hAnsi="Times New Roman" w:cs="Times New Roman"/>
                <w:b/>
                <w:bCs/>
                <w:sz w:val="24"/>
                <w:szCs w:val="24"/>
                <w:lang w:eastAsia="ru-RU"/>
              </w:rPr>
              <w:t>Деятельностный</w:t>
            </w:r>
            <w:proofErr w:type="spellEnd"/>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(отражение отношения к миру в деятельности)</w:t>
            </w:r>
          </w:p>
        </w:tc>
      </w:tr>
      <w:tr w:rsidR="008B6E78" w:rsidRPr="00CD0996" w:rsidTr="008B6E78">
        <w:tc>
          <w:tcPr>
            <w:tcW w:w="5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культура народа, его традиции, народное творчество;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природа родного края и страны, деятельность человека в природе;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-история страны;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символика родного города и страны.</w:t>
            </w:r>
          </w:p>
        </w:tc>
        <w:tc>
          <w:tcPr>
            <w:tcW w:w="465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-любовь и чувство привязанности к родной семье и дому;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-интерес к жизни родного города и страны;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уважение к культуре и традициям народа;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-любовь к родной природе, к родному языку;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-уважение к человеку – труженику и желание принимать участие в труде.</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труд;</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-продуктивная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-познавательная деятельность.</w:t>
            </w:r>
          </w:p>
        </w:tc>
      </w:tr>
    </w:tbl>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8B6E78" w:rsidRPr="00CD0996" w:rsidRDefault="008B6E78" w:rsidP="008B6E78">
      <w:pPr>
        <w:spacing w:after="0" w:line="240" w:lineRule="auto"/>
        <w:ind w:left="108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lastRenderedPageBreak/>
        <w:t>Формирование основ безопасности жизнедеятельности.</w:t>
      </w: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7"/>
        <w:gridCol w:w="3522"/>
        <w:gridCol w:w="3383"/>
        <w:gridCol w:w="3428"/>
      </w:tblGrid>
      <w:tr w:rsidR="008B6E78" w:rsidRPr="00CD0996" w:rsidTr="008B6E78">
        <w:tc>
          <w:tcPr>
            <w:tcW w:w="1513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формирование основ безопасности жизнедеятельности; формирование предпосылок экологического сознания (безопасности окружающего мира). </w:t>
            </w:r>
            <w:r w:rsidRPr="00CD0996">
              <w:rPr>
                <w:rFonts w:ascii="Times New Roman" w:eastAsia="Times New Roman" w:hAnsi="Times New Roman" w:cs="Times New Roman"/>
                <w:sz w:val="24"/>
                <w:szCs w:val="24"/>
                <w:u w:val="single"/>
                <w:lang w:eastAsia="ru-RU"/>
              </w:rPr>
              <w:t>Задачи:</w:t>
            </w:r>
          </w:p>
        </w:tc>
      </w:tr>
      <w:tr w:rsidR="008B6E78" w:rsidRPr="00CD0996" w:rsidTr="008B6E7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tc>
        <w:tc>
          <w:tcPr>
            <w:tcW w:w="346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Сформировать важнейшие алгоритмы восприятия и действия, которые лежать в основе безопасного поведения.</w:t>
            </w:r>
          </w:p>
        </w:tc>
        <w:tc>
          <w:tcPr>
            <w:tcW w:w="349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20"/>
      </w:tblGrid>
      <w:tr w:rsidR="008B6E78" w:rsidRPr="00CD0996" w:rsidTr="008B6E78">
        <w:tc>
          <w:tcPr>
            <w:tcW w:w="15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Основные принципы работы по воспитанию у детей навыков безопасного поведения.</w:t>
            </w:r>
          </w:p>
        </w:tc>
      </w:tr>
      <w:tr w:rsidR="008B6E78" w:rsidRPr="00CD0996" w:rsidTr="008B6E78">
        <w:tc>
          <w:tcPr>
            <w:tcW w:w="15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занятия проводить не только по плану, а использовать каждую возможность (ежедневно) в процессе игр, прогулок и т.д., чтобы </w:t>
            </w:r>
            <w:proofErr w:type="spellStart"/>
            <w:r w:rsidRPr="00CD0996">
              <w:rPr>
                <w:rFonts w:ascii="Times New Roman" w:eastAsia="Times New Roman" w:hAnsi="Times New Roman" w:cs="Times New Roman"/>
                <w:sz w:val="24"/>
                <w:szCs w:val="24"/>
                <w:lang w:eastAsia="ru-RU"/>
              </w:rPr>
              <w:t>помоч</w:t>
            </w:r>
            <w:proofErr w:type="spellEnd"/>
            <w:r w:rsidRPr="00CD0996">
              <w:rPr>
                <w:rFonts w:ascii="Times New Roman" w:eastAsia="Times New Roman" w:hAnsi="Times New Roman" w:cs="Times New Roman"/>
                <w:sz w:val="24"/>
                <w:szCs w:val="24"/>
                <w:lang w:eastAsia="ru-RU"/>
              </w:rPr>
              <w:t xml:space="preserve"> детям полностью усвоить правила, обращать внимание детей на ту или иную сторону правил.</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развивать ребенка: его координацию движений, внимание, наблюдательность, реакцию. Эти качества очень нужны и для безопасного поведения.</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1691"/>
        <w:gridCol w:w="469"/>
        <w:gridCol w:w="2970"/>
        <w:gridCol w:w="1718"/>
        <w:gridCol w:w="1129"/>
        <w:gridCol w:w="2982"/>
        <w:gridCol w:w="276"/>
      </w:tblGrid>
      <w:tr w:rsidR="008B6E78" w:rsidRPr="00CD0996" w:rsidTr="008B6E78">
        <w:tc>
          <w:tcPr>
            <w:tcW w:w="15134"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Трудовое воспитание детей дошкольного возраста.</w:t>
            </w:r>
          </w:p>
        </w:tc>
      </w:tr>
      <w:tr w:rsidR="008B6E78" w:rsidRPr="00CD0996" w:rsidTr="008B6E78">
        <w:tc>
          <w:tcPr>
            <w:tcW w:w="1513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Виды труда:</w:t>
            </w:r>
          </w:p>
        </w:tc>
      </w:tr>
      <w:tr w:rsidR="008B6E78" w:rsidRPr="00CD0996" w:rsidTr="008B6E78">
        <w:tc>
          <w:tcPr>
            <w:tcW w:w="3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Навыки культуры быта (труд по самообслуживанию)</w:t>
            </w:r>
          </w:p>
        </w:tc>
        <w:tc>
          <w:tcPr>
            <w:tcW w:w="22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Труд в природе</w:t>
            </w:r>
          </w:p>
        </w:tc>
        <w:tc>
          <w:tcPr>
            <w:tcW w:w="30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Ознакомление с трудом взрослых</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Хозяйственно – бытовой труд (содружество взрослого и ребенка, совместная деятельность)</w:t>
            </w:r>
          </w:p>
        </w:tc>
        <w:tc>
          <w:tcPr>
            <w:tcW w:w="33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Ручной труд (мотивация – сделать </w:t>
            </w:r>
            <w:proofErr w:type="gramStart"/>
            <w:r w:rsidRPr="00CD0996">
              <w:rPr>
                <w:rFonts w:ascii="Times New Roman" w:eastAsia="Times New Roman" w:hAnsi="Times New Roman" w:cs="Times New Roman"/>
                <w:sz w:val="24"/>
                <w:szCs w:val="24"/>
                <w:lang w:eastAsia="ru-RU"/>
              </w:rPr>
              <w:t>приятное</w:t>
            </w:r>
            <w:proofErr w:type="gramEnd"/>
            <w:r w:rsidRPr="00CD0996">
              <w:rPr>
                <w:rFonts w:ascii="Times New Roman" w:eastAsia="Times New Roman" w:hAnsi="Times New Roman" w:cs="Times New Roman"/>
                <w:sz w:val="24"/>
                <w:szCs w:val="24"/>
                <w:lang w:eastAsia="ru-RU"/>
              </w:rPr>
              <w:t xml:space="preserve"> взрослому, другу – ровеснику, младшему ребенку)</w:t>
            </w:r>
          </w:p>
        </w:tc>
      </w:tr>
      <w:tr w:rsidR="008B6E78" w:rsidRPr="00CD0996" w:rsidTr="008B6E78">
        <w:tc>
          <w:tcPr>
            <w:tcW w:w="1488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5C3" w:rsidRPr="00CD0996" w:rsidRDefault="005625C3" w:rsidP="005625C3">
            <w:pPr>
              <w:spacing w:after="0" w:line="240" w:lineRule="auto"/>
              <w:rPr>
                <w:rFonts w:ascii="Times New Roman" w:eastAsia="Times New Roman" w:hAnsi="Times New Roman" w:cs="Times New Roman"/>
                <w:sz w:val="24"/>
                <w:szCs w:val="24"/>
                <w:u w:val="single"/>
                <w:lang w:eastAsia="ru-RU"/>
              </w:rPr>
            </w:pPr>
          </w:p>
          <w:p w:rsidR="008B6E78" w:rsidRPr="00CD0996" w:rsidRDefault="008B6E78" w:rsidP="005625C3">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lastRenderedPageBreak/>
              <w:t>Формы организации трудовой деятельности.</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 </w:t>
            </w:r>
          </w:p>
        </w:tc>
      </w:tr>
      <w:tr w:rsidR="008B6E78" w:rsidRPr="00CD0996" w:rsidTr="008B6E78">
        <w:tc>
          <w:tcPr>
            <w:tcW w:w="5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Поручения: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простые и сложные;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эпизодические и длительные;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-коллективные и индивидуальные.</w:t>
            </w:r>
          </w:p>
        </w:tc>
        <w:tc>
          <w:tcPr>
            <w:tcW w:w="526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Коллективный труд</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 более 35-40 минут)</w:t>
            </w:r>
          </w:p>
        </w:tc>
        <w:tc>
          <w:tcPr>
            <w:tcW w:w="423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Дежурство (не более 20 минут)</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r>
      <w:tr w:rsidR="008B6E78" w:rsidRPr="00CD0996" w:rsidTr="008B6E78">
        <w:tc>
          <w:tcPr>
            <w:tcW w:w="291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r>
    </w:tbl>
    <w:p w:rsidR="008B6E78" w:rsidRPr="00CD0996" w:rsidRDefault="008B6E78" w:rsidP="008B6E78">
      <w:pPr>
        <w:spacing w:after="0" w:line="240" w:lineRule="auto"/>
        <w:ind w:left="108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Основные направления ознакомления ребенка с социальным миром.</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 ознакомления дошкольников с социальным миром.                                           Формы организации образовательной деятельности.</w:t>
      </w:r>
    </w:p>
    <w:p w:rsidR="008B6E78" w:rsidRPr="00CD0996" w:rsidRDefault="008B6E78" w:rsidP="008B6E78">
      <w:pPr>
        <w:spacing w:after="0" w:line="240" w:lineRule="auto"/>
        <w:ind w:firstLine="709"/>
        <w:jc w:val="center"/>
        <w:rPr>
          <w:rFonts w:ascii="Verdana" w:eastAsia="Times New Roman" w:hAnsi="Verdana" w:cs="Times New Roman"/>
          <w:sz w:val="28"/>
          <w:szCs w:val="28"/>
          <w:lang w:eastAsia="ru-RU"/>
        </w:rPr>
      </w:pPr>
      <w:r w:rsidRPr="00CD0996">
        <w:rPr>
          <w:rFonts w:ascii="Times New Roman" w:eastAsia="Times New Roman" w:hAnsi="Times New Roman" w:cs="Times New Roman"/>
          <w:b/>
          <w:bCs/>
          <w:i/>
          <w:iCs/>
          <w:sz w:val="28"/>
          <w:szCs w:val="28"/>
          <w:lang w:eastAsia="ru-RU"/>
        </w:rPr>
        <w:t>Познавательное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 </w:t>
      </w:r>
      <w:r w:rsidRPr="00CD0996">
        <w:rPr>
          <w:rFonts w:ascii="Times New Roman" w:eastAsia="Times New Roman" w:hAnsi="Times New Roman" w:cs="Times New Roman"/>
          <w:sz w:val="24"/>
          <w:szCs w:val="24"/>
          <w:lang w:eastAsia="ru-RU"/>
        </w:rPr>
        <w:t xml:space="preserve">развитие познавательных интересов и познавательных способностей детей, которые можно подразделить </w:t>
      </w:r>
      <w:proofErr w:type="gramStart"/>
      <w:r w:rsidRPr="00CD0996">
        <w:rPr>
          <w:rFonts w:ascii="Times New Roman" w:eastAsia="Times New Roman" w:hAnsi="Times New Roman" w:cs="Times New Roman"/>
          <w:sz w:val="24"/>
          <w:szCs w:val="24"/>
          <w:lang w:eastAsia="ru-RU"/>
        </w:rPr>
        <w:t>на</w:t>
      </w:r>
      <w:proofErr w:type="gramEnd"/>
      <w:r w:rsidRPr="00CD0996">
        <w:rPr>
          <w:rFonts w:ascii="Times New Roman" w:eastAsia="Times New Roman" w:hAnsi="Times New Roman" w:cs="Times New Roman"/>
          <w:sz w:val="24"/>
          <w:szCs w:val="24"/>
          <w:lang w:eastAsia="ru-RU"/>
        </w:rPr>
        <w:t xml:space="preserve"> сенсорные, интеллектуально – познавательное и интеллектуально – творческие.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 </w:t>
      </w:r>
      <w:r w:rsidRPr="00CD0996">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познавательных действий, становление сознания;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воображения и творческой активности;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и их свойствах (форма, цвет, количество, времени, пространства и т.д.);</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первичных представлений о малой родине и Отечестве, представлений о социокультурных ценностях народа, традициях и праздниках.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3"/>
        <w:gridCol w:w="4956"/>
        <w:gridCol w:w="4877"/>
      </w:tblGrid>
      <w:tr w:rsidR="008B6E78" w:rsidRPr="00CD0996" w:rsidTr="008B6E78">
        <w:tc>
          <w:tcPr>
            <w:tcW w:w="1609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Экспериментирование как методическая система познавательного развития дошкольников</w:t>
            </w:r>
          </w:p>
        </w:tc>
      </w:tr>
      <w:tr w:rsidR="008B6E78" w:rsidRPr="00CD0996" w:rsidTr="008B6E78">
        <w:tc>
          <w:tcPr>
            <w:tcW w:w="1609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Виды экспериментирования</w:t>
            </w:r>
          </w:p>
        </w:tc>
      </w:tr>
      <w:tr w:rsidR="008B6E78" w:rsidRPr="00CD0996" w:rsidTr="008B6E78">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Наблюдение – целенаправленный процесс, в результате которого ребенок сам должен получить знания.</w:t>
            </w:r>
          </w:p>
        </w:tc>
        <w:tc>
          <w:tcPr>
            <w:tcW w:w="536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Опыты: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кратковременные и долгосрочные;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демонстрационные </w:t>
            </w:r>
            <w:proofErr w:type="gramStart"/>
            <w:r w:rsidRPr="00CD0996">
              <w:rPr>
                <w:rFonts w:ascii="Times New Roman" w:eastAsia="Times New Roman" w:hAnsi="Times New Roman" w:cs="Times New Roman"/>
                <w:sz w:val="24"/>
                <w:szCs w:val="24"/>
                <w:lang w:eastAsia="ru-RU"/>
              </w:rPr>
              <w:t xml:space="preserve">( </w:t>
            </w:r>
            <w:proofErr w:type="gramEnd"/>
            <w:r w:rsidRPr="00CD0996">
              <w:rPr>
                <w:rFonts w:ascii="Times New Roman" w:eastAsia="Times New Roman" w:hAnsi="Times New Roman" w:cs="Times New Roman"/>
                <w:sz w:val="24"/>
                <w:szCs w:val="24"/>
                <w:lang w:eastAsia="ru-RU"/>
              </w:rPr>
              <w:t>показ воспитателя) и лабораторные (дети в месте с воспитателем, с его помощью);</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опыт – доказательство и опыт – исследование.</w:t>
            </w:r>
          </w:p>
        </w:tc>
        <w:tc>
          <w:tcPr>
            <w:tcW w:w="536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Поисковая деятельность как нахождение способа действия.</w:t>
            </w:r>
          </w:p>
        </w:tc>
      </w:tr>
    </w:tbl>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8B6E78" w:rsidRPr="00CD0996" w:rsidRDefault="008B6E78" w:rsidP="008B6E78">
      <w:pPr>
        <w:spacing w:after="0" w:line="240" w:lineRule="auto"/>
        <w:ind w:left="144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lastRenderedPageBreak/>
        <w:t xml:space="preserve">Формы работы с детьми по </w:t>
      </w:r>
      <w:proofErr w:type="spellStart"/>
      <w:r w:rsidRPr="00CD0996">
        <w:rPr>
          <w:rFonts w:ascii="Times New Roman" w:eastAsia="Times New Roman" w:hAnsi="Times New Roman" w:cs="Times New Roman"/>
          <w:b/>
          <w:bCs/>
          <w:i/>
          <w:iCs/>
          <w:sz w:val="24"/>
          <w:szCs w:val="24"/>
          <w:lang w:eastAsia="ru-RU"/>
        </w:rPr>
        <w:t>позновательному</w:t>
      </w:r>
      <w:proofErr w:type="spellEnd"/>
      <w:r w:rsidRPr="00CD0996">
        <w:rPr>
          <w:rFonts w:ascii="Times New Roman" w:eastAsia="Times New Roman" w:hAnsi="Times New Roman" w:cs="Times New Roman"/>
          <w:b/>
          <w:bCs/>
          <w:i/>
          <w:iCs/>
          <w:sz w:val="24"/>
          <w:szCs w:val="24"/>
          <w:lang w:eastAsia="ru-RU"/>
        </w:rPr>
        <w:t xml:space="preserve"> развитию:</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type="textWrapping" w:clear="all"/>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Сюжетная игра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Рассматривание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Конструирование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Развивающая игра</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Проектная деятельность</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Исследовательская деятельность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Интегративная деятельность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Экскурсия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Рассказ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Беседа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Проблемная ситуация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Наблюдение</w:t>
      </w:r>
    </w:p>
    <w:p w:rsidR="008B6E78" w:rsidRPr="00CD0996" w:rsidRDefault="008B6E78" w:rsidP="008B6E78">
      <w:pPr>
        <w:spacing w:after="0" w:line="240" w:lineRule="auto"/>
        <w:jc w:val="center"/>
        <w:rPr>
          <w:rFonts w:ascii="Verdana" w:eastAsia="Times New Roman" w:hAnsi="Verdana" w:cs="Times New Roman"/>
          <w:b/>
          <w:sz w:val="28"/>
          <w:szCs w:val="28"/>
          <w:lang w:eastAsia="ru-RU"/>
        </w:rPr>
      </w:pPr>
      <w:r w:rsidRPr="00CD0996">
        <w:rPr>
          <w:rFonts w:ascii="Times New Roman" w:eastAsia="Times New Roman" w:hAnsi="Times New Roman" w:cs="Times New Roman"/>
          <w:b/>
          <w:bCs/>
          <w:i/>
          <w:iCs/>
          <w:sz w:val="28"/>
          <w:szCs w:val="28"/>
          <w:lang w:eastAsia="ru-RU"/>
        </w:rPr>
        <w:t>Педагогические условия успешного и полноценного интеллектуального развития детей дошкольного возраста.</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Обеспечение использования собственных действий,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речевого общения детей, обеспечивающего самостоятельное использование слов, обозначающих математические понятия, явления окружающей действительности.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обучения детей – создание микро-групп по 3-4 человека для активного речевого общения детей со сверстниками.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разнообразных форм взаимодействия: «педагог – дети», «дети – дети».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Позиция педагога при организации жизни детей в детском саду - давать возможность самостоятельному накоплению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Психологическая перестройка позиции педагога на личностно-ориентированное взаимодействие с ребёнком в процессе обучения, содержанием которого является формирование у детей способов приобретения знаний в ходе специально организованной самостоятельной деятельности.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0"/>
        <w:gridCol w:w="2212"/>
        <w:gridCol w:w="2022"/>
        <w:gridCol w:w="2926"/>
      </w:tblGrid>
      <w:tr w:rsidR="008B6E78" w:rsidRPr="00CD0996" w:rsidTr="008B6E78">
        <w:trPr>
          <w:trHeight w:val="563"/>
        </w:trPr>
        <w:tc>
          <w:tcPr>
            <w:tcW w:w="96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lastRenderedPageBreak/>
              <w:t>Содержание психолого-педагогической работы области «Познавательное развитие»</w:t>
            </w:r>
          </w:p>
        </w:tc>
      </w:tr>
      <w:tr w:rsidR="008B6E78" w:rsidRPr="00CD0996" w:rsidTr="008B6E78">
        <w:trPr>
          <w:trHeight w:val="1160"/>
        </w:trPr>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Развитие познавательно - исследовательской деятельности</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Приобщение к социокультурным ценностям</w:t>
            </w:r>
          </w:p>
        </w:tc>
        <w:tc>
          <w:tcPr>
            <w:tcW w:w="202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Ознакомление с миром природы</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5"/>
        <w:gridCol w:w="1063"/>
        <w:gridCol w:w="800"/>
        <w:gridCol w:w="758"/>
        <w:gridCol w:w="1460"/>
        <w:gridCol w:w="1460"/>
        <w:gridCol w:w="1714"/>
      </w:tblGrid>
      <w:tr w:rsidR="008B6E78" w:rsidRPr="00CD0996" w:rsidTr="008B6E78">
        <w:tc>
          <w:tcPr>
            <w:tcW w:w="849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Развитие элементарных математических представлений</w:t>
            </w:r>
          </w:p>
        </w:tc>
      </w:tr>
      <w:tr w:rsidR="008B6E78" w:rsidRPr="00CD0996" w:rsidTr="008B6E78">
        <w:tc>
          <w:tcPr>
            <w:tcW w:w="8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tc>
      </w:tr>
      <w:tr w:rsidR="008B6E78" w:rsidRPr="00CD0996" w:rsidTr="005625C3">
        <w:tc>
          <w:tcPr>
            <w:tcW w:w="8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r>
      <w:tr w:rsidR="008B6E78" w:rsidRPr="00CD0996" w:rsidTr="005625C3">
        <w:tc>
          <w:tcPr>
            <w:tcW w:w="1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800"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758"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714"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8"/>
        <w:gridCol w:w="2931"/>
        <w:gridCol w:w="2525"/>
      </w:tblGrid>
      <w:tr w:rsidR="008B6E78" w:rsidRPr="00CD0996" w:rsidTr="008B6E78">
        <w:tc>
          <w:tcPr>
            <w:tcW w:w="96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Методы ознакомления дошкольников с природой</w:t>
            </w:r>
          </w:p>
        </w:tc>
      </w:tr>
      <w:tr w:rsidR="008B6E78" w:rsidRPr="00CD0996" w:rsidTr="008B6E78">
        <w:tc>
          <w:tcPr>
            <w:tcW w:w="4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Наглядные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.Наблюдения: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кратковременные;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-длительные;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-определение состояния предмета по отдельным признакам;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-восстановление картины целого по отдельным признакам.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Рассматривание картин, демонстрация фильмов.</w:t>
            </w:r>
          </w:p>
        </w:tc>
        <w:tc>
          <w:tcPr>
            <w:tcW w:w="293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предметные;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-настольно-печатные;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-словесные;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игровые упражнения и игры-занятия.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Подвижные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Творческие игры (в том числе строительные).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Труд в природе</w:t>
            </w:r>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-индивидуальные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-коллективный труд.</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3.Элементарные опыты</w:t>
            </w:r>
          </w:p>
        </w:tc>
        <w:tc>
          <w:tcPr>
            <w:tcW w:w="25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Словесные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1.Рассказ.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2.Беседа.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3.Чтение.</w:t>
            </w:r>
          </w:p>
        </w:tc>
      </w:tr>
    </w:tbl>
    <w:p w:rsidR="005625C3" w:rsidRPr="00CD0996" w:rsidRDefault="005625C3" w:rsidP="00F07FE6">
      <w:pPr>
        <w:spacing w:after="0" w:line="240" w:lineRule="auto"/>
        <w:rPr>
          <w:rFonts w:ascii="Times New Roman" w:eastAsia="Times New Roman" w:hAnsi="Times New Roman" w:cs="Times New Roman"/>
          <w:b/>
          <w:bCs/>
          <w:i/>
          <w:iCs/>
          <w:sz w:val="36"/>
          <w:szCs w:val="36"/>
          <w:lang w:eastAsia="ru-RU"/>
        </w:rPr>
      </w:pPr>
    </w:p>
    <w:p w:rsidR="008B6E78" w:rsidRPr="00CD0996" w:rsidRDefault="008B6E78" w:rsidP="008B6E78">
      <w:pPr>
        <w:spacing w:after="0" w:line="240" w:lineRule="auto"/>
        <w:jc w:val="center"/>
        <w:rPr>
          <w:rFonts w:ascii="Verdana" w:eastAsia="Times New Roman" w:hAnsi="Verdana" w:cs="Times New Roman"/>
          <w:sz w:val="36"/>
          <w:szCs w:val="36"/>
          <w:lang w:eastAsia="ru-RU"/>
        </w:rPr>
      </w:pPr>
      <w:r w:rsidRPr="00CD0996">
        <w:rPr>
          <w:rFonts w:ascii="Times New Roman" w:eastAsia="Times New Roman" w:hAnsi="Times New Roman" w:cs="Times New Roman"/>
          <w:b/>
          <w:bCs/>
          <w:i/>
          <w:iCs/>
          <w:sz w:val="36"/>
          <w:szCs w:val="36"/>
          <w:lang w:eastAsia="ru-RU"/>
        </w:rPr>
        <w:lastRenderedPageBreak/>
        <w:t>Речевое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 </w:t>
      </w:r>
      <w:r w:rsidRPr="00CD0996">
        <w:rPr>
          <w:rFonts w:ascii="Times New Roman" w:eastAsia="Times New Roman" w:hAnsi="Times New Roman" w:cs="Times New Roman"/>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овладение речью как средством общения;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-обогащение активного словаря;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связной речи, грамматически правильной диалогической и монологической речи;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речевого творчества;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tbl>
      <w:tblPr>
        <w:tblW w:w="14742"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1715"/>
        <w:gridCol w:w="2922"/>
        <w:gridCol w:w="2552"/>
        <w:gridCol w:w="2976"/>
        <w:gridCol w:w="2835"/>
      </w:tblGrid>
      <w:tr w:rsidR="00CD0996" w:rsidRPr="00CD0996" w:rsidTr="00F07FE6">
        <w:trPr>
          <w:trHeight w:val="356"/>
        </w:trPr>
        <w:tc>
          <w:tcPr>
            <w:tcW w:w="1474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Основные направления работы по развитию речи детей в детском саду</w:t>
            </w:r>
          </w:p>
        </w:tc>
      </w:tr>
      <w:tr w:rsidR="008B6E78" w:rsidRPr="00CD0996" w:rsidTr="005625C3">
        <w:trPr>
          <w:trHeight w:val="4286"/>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Развитие словаря: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освоение значений слов и их уместное употребление в соответствии с контекстом высказываний, с ситуацией, в которой происходит общение</w:t>
            </w: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Воспитание звуковой культуры речи –</w:t>
            </w:r>
            <w:r w:rsidRPr="00CD0996">
              <w:rPr>
                <w:rFonts w:ascii="Times New Roman" w:eastAsia="Times New Roman" w:hAnsi="Times New Roman" w:cs="Times New Roman"/>
                <w:sz w:val="24"/>
                <w:szCs w:val="24"/>
                <w:lang w:eastAsia="ru-RU"/>
              </w:rPr>
              <w:t> развитие восприятия звуков родной речи и произношения</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Формирование грамматического строя 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1.морфология – изменение слов по родам, числам, падежам;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 синтаксис – освоение различных типов словосочетаний и предложений;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 словообразование</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Развитие связной 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диалогическая (разговорная) речь;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 монологическая речь (рассказывание)</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Формирование элементарного осознания явлений языка и 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различение звука и слова;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2. нахождение звука </w:t>
            </w:r>
            <w:proofErr w:type="gramStart"/>
            <w:r w:rsidRPr="00CD0996">
              <w:rPr>
                <w:rFonts w:ascii="Times New Roman" w:eastAsia="Times New Roman" w:hAnsi="Times New Roman" w:cs="Times New Roman"/>
                <w:sz w:val="24"/>
                <w:szCs w:val="24"/>
                <w:lang w:eastAsia="ru-RU"/>
              </w:rPr>
              <w:t>в</w:t>
            </w:r>
            <w:proofErr w:type="gramEnd"/>
            <w:r w:rsidRPr="00CD0996">
              <w:rPr>
                <w:rFonts w:ascii="Times New Roman" w:eastAsia="Times New Roman" w:hAnsi="Times New Roman" w:cs="Times New Roman"/>
                <w:sz w:val="24"/>
                <w:szCs w:val="24"/>
                <w:lang w:eastAsia="ru-RU"/>
              </w:rPr>
              <w:t xml:space="preserve"> слов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Воспитание любви и интереса к художественному слову</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7"/>
        <w:gridCol w:w="2965"/>
        <w:gridCol w:w="2936"/>
        <w:gridCol w:w="3002"/>
        <w:gridCol w:w="2896"/>
      </w:tblGrid>
      <w:tr w:rsidR="008B6E78" w:rsidRPr="00CD0996" w:rsidTr="008B6E78">
        <w:tc>
          <w:tcPr>
            <w:tcW w:w="1609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5C3" w:rsidRPr="00CD0996" w:rsidRDefault="005625C3"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lastRenderedPageBreak/>
              <w:t>Методы формирования грамматически правильной речи</w:t>
            </w:r>
          </w:p>
        </w:tc>
      </w:tr>
      <w:tr w:rsidR="008B6E78" w:rsidRPr="00CD0996" w:rsidTr="008B6E78">
        <w:tc>
          <w:tcPr>
            <w:tcW w:w="3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Дидактические игры</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Игры-драматизации</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Словесные упражнения</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Рассматривание картин</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Пересказ коротких рассказов и сказок</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2"/>
        <w:gridCol w:w="7724"/>
      </w:tblGrid>
      <w:tr w:rsidR="008B6E78" w:rsidRPr="00CD0996" w:rsidTr="008B6E78">
        <w:tc>
          <w:tcPr>
            <w:tcW w:w="160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Формы обучения детей связной речи</w:t>
            </w:r>
          </w:p>
        </w:tc>
      </w:tr>
      <w:tr w:rsidR="008B6E78" w:rsidRPr="00CD0996" w:rsidTr="008B6E78">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Диалогическая: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диалог;</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-беседа</w:t>
            </w:r>
          </w:p>
        </w:tc>
        <w:tc>
          <w:tcPr>
            <w:tcW w:w="804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Монологическая: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-рассказ об игрушке;                                           - рассказ из </w:t>
            </w:r>
            <w:proofErr w:type="gramStart"/>
            <w:r w:rsidRPr="00CD0996">
              <w:rPr>
                <w:rFonts w:ascii="Times New Roman" w:eastAsia="Times New Roman" w:hAnsi="Times New Roman" w:cs="Times New Roman"/>
                <w:sz w:val="24"/>
                <w:szCs w:val="24"/>
                <w:lang w:eastAsia="ru-RU"/>
              </w:rPr>
              <w:t>личного</w:t>
            </w:r>
            <w:proofErr w:type="gramEnd"/>
            <w:r w:rsidRPr="00CD0996">
              <w:rPr>
                <w:rFonts w:ascii="Times New Roman" w:eastAsia="Times New Roman" w:hAnsi="Times New Roman" w:cs="Times New Roman"/>
                <w:sz w:val="24"/>
                <w:szCs w:val="24"/>
                <w:lang w:eastAsia="ru-RU"/>
              </w:rPr>
              <w:t>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опыта;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-рассказ по картине;                                              - пересказ;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-рассказ по серии картин;                                   - рассуждения.</w:t>
            </w: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4884"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075"/>
        <w:gridCol w:w="1035"/>
        <w:gridCol w:w="236"/>
        <w:gridCol w:w="879"/>
        <w:gridCol w:w="1755"/>
        <w:gridCol w:w="174"/>
        <w:gridCol w:w="1972"/>
        <w:gridCol w:w="75"/>
        <w:gridCol w:w="5168"/>
      </w:tblGrid>
      <w:tr w:rsidR="008B6E78" w:rsidRPr="00CD0996" w:rsidTr="005625C3">
        <w:trPr>
          <w:trHeight w:val="532"/>
        </w:trPr>
        <w:tc>
          <w:tcPr>
            <w:tcW w:w="14884"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ПРИНЦИПЫ РАЗВИТИЯ РЕЧИ</w:t>
            </w:r>
          </w:p>
        </w:tc>
      </w:tr>
      <w:tr w:rsidR="008B6E78" w:rsidRPr="00CD0996" w:rsidTr="005625C3">
        <w:trPr>
          <w:trHeight w:val="285"/>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Взаимосвязь </w:t>
            </w:r>
            <w:proofErr w:type="gramStart"/>
            <w:r w:rsidRPr="00CD0996">
              <w:rPr>
                <w:rFonts w:ascii="Times New Roman" w:eastAsia="Times New Roman" w:hAnsi="Times New Roman" w:cs="Times New Roman"/>
                <w:sz w:val="24"/>
                <w:szCs w:val="24"/>
                <w:lang w:eastAsia="ru-RU"/>
              </w:rPr>
              <w:t>сенсорного</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умственного и речевого развития</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Коммуникативно-</w:t>
            </w:r>
            <w:proofErr w:type="spellStart"/>
            <w:r w:rsidRPr="00CD0996">
              <w:rPr>
                <w:rFonts w:ascii="Times New Roman" w:eastAsia="Times New Roman" w:hAnsi="Times New Roman" w:cs="Times New Roman"/>
                <w:sz w:val="24"/>
                <w:szCs w:val="24"/>
                <w:lang w:eastAsia="ru-RU"/>
              </w:rPr>
              <w:t>деятельностный</w:t>
            </w:r>
            <w:proofErr w:type="spellEnd"/>
            <w:r w:rsidRPr="00CD0996">
              <w:rPr>
                <w:rFonts w:ascii="Times New Roman" w:eastAsia="Times New Roman" w:hAnsi="Times New Roman" w:cs="Times New Roman"/>
                <w:sz w:val="24"/>
                <w:szCs w:val="24"/>
                <w:lang w:eastAsia="ru-RU"/>
              </w:rPr>
              <w:t xml:space="preserve"> подход к развитию речи</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Развитие языкового чутья</w:t>
            </w:r>
          </w:p>
        </w:tc>
        <w:tc>
          <w:tcPr>
            <w:tcW w:w="26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элементарного осознания явлений языка</w:t>
            </w:r>
          </w:p>
        </w:tc>
        <w:tc>
          <w:tcPr>
            <w:tcW w:w="222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Взаимосвязь работы над различными сторонами речи</w:t>
            </w:r>
          </w:p>
        </w:tc>
        <w:tc>
          <w:tcPr>
            <w:tcW w:w="516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Обогащение мотивации речевой деятельности</w:t>
            </w:r>
          </w:p>
        </w:tc>
      </w:tr>
      <w:tr w:rsidR="008B6E78" w:rsidRPr="00CD0996" w:rsidTr="005625C3">
        <w:trPr>
          <w:trHeight w:val="225"/>
        </w:trPr>
        <w:tc>
          <w:tcPr>
            <w:tcW w:w="14884"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СРЕДСТВА РАЗВИТИЯ РЕЧИ</w:t>
            </w:r>
          </w:p>
        </w:tc>
      </w:tr>
      <w:tr w:rsidR="008B6E78" w:rsidRPr="00CD0996" w:rsidTr="005625C3">
        <w:trPr>
          <w:trHeight w:val="345"/>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Общение взрослых и детей</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Культурная языковая среда</w:t>
            </w:r>
          </w:p>
        </w:tc>
        <w:tc>
          <w:tcPr>
            <w:tcW w:w="21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Обучение родной речи на занятиях</w:t>
            </w:r>
          </w:p>
        </w:tc>
        <w:tc>
          <w:tcPr>
            <w:tcW w:w="19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Художественная литература</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Изобразительное искусство, музыка, театр</w:t>
            </w:r>
          </w:p>
        </w:tc>
        <w:tc>
          <w:tcPr>
            <w:tcW w:w="5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Занятия по другим разделам программы</w:t>
            </w:r>
          </w:p>
        </w:tc>
      </w:tr>
      <w:tr w:rsidR="008B6E78" w:rsidRPr="00CD0996" w:rsidTr="005625C3">
        <w:trPr>
          <w:trHeight w:val="345"/>
        </w:trPr>
        <w:tc>
          <w:tcPr>
            <w:tcW w:w="14884"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МЕТОДЫ РАЗВИТИЯ РЕЧИ</w:t>
            </w:r>
          </w:p>
        </w:tc>
      </w:tr>
      <w:tr w:rsidR="008B6E78" w:rsidRPr="00CD0996" w:rsidTr="005625C3">
        <w:trPr>
          <w:trHeight w:val="345"/>
        </w:trPr>
        <w:tc>
          <w:tcPr>
            <w:tcW w:w="46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0"/>
                <w:szCs w:val="20"/>
                <w:lang w:eastAsia="ru-RU"/>
              </w:rPr>
            </w:pPr>
            <w:r w:rsidRPr="00CD0996">
              <w:rPr>
                <w:rFonts w:ascii="Times New Roman" w:eastAsia="Times New Roman" w:hAnsi="Times New Roman" w:cs="Times New Roman"/>
                <w:sz w:val="20"/>
                <w:szCs w:val="20"/>
                <w:u w:val="single"/>
                <w:lang w:eastAsia="ru-RU"/>
              </w:rPr>
              <w:t>НАГЛЯДНЫЕ: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непосредственное наблюдение и его разновидности (наблюдение в природе, экскурсии);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опосредованное наблюдение (изобразительная наглядность; рассматривание игрушек и картин; рассказывание по игрушкам и картинам)</w:t>
            </w:r>
          </w:p>
        </w:tc>
        <w:tc>
          <w:tcPr>
            <w:tcW w:w="10259"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lang w:eastAsia="ru-RU"/>
              </w:rPr>
            </w:pPr>
            <w:r w:rsidRPr="00CD0996">
              <w:rPr>
                <w:rFonts w:ascii="Times New Roman" w:eastAsia="Times New Roman" w:hAnsi="Times New Roman" w:cs="Times New Roman"/>
                <w:u w:val="single"/>
                <w:lang w:eastAsia="ru-RU"/>
              </w:rPr>
              <w:t>ПРАКТИЧЕСКИЕ: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игры-драматизации;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инсценировки;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дидактические упражнения;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пластические этюды;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хороводные игры</w:t>
            </w:r>
          </w:p>
        </w:tc>
      </w:tr>
    </w:tbl>
    <w:p w:rsidR="008B6E78" w:rsidRPr="00CD0996" w:rsidRDefault="008B6E78" w:rsidP="008B6E78">
      <w:pPr>
        <w:spacing w:after="0" w:line="240" w:lineRule="auto"/>
        <w:ind w:left="1080"/>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
          <w:iCs/>
          <w:sz w:val="32"/>
          <w:szCs w:val="32"/>
          <w:lang w:eastAsia="ru-RU"/>
        </w:rPr>
        <w:lastRenderedPageBreak/>
        <w:t>Художественно-эстетическое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 </w:t>
      </w:r>
      <w:r w:rsidRPr="00CD0996">
        <w:rPr>
          <w:rFonts w:ascii="Times New Roman" w:eastAsia="Times New Roman" w:hAnsi="Times New Roman" w:cs="Times New Roman"/>
          <w:sz w:val="24"/>
          <w:szCs w:val="24"/>
          <w:lang w:eastAsia="ru-RU"/>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развитие предпосылок ценностно-смыслового восприятия и понимания произведений искусства, мира природы;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-становление эстетического отношения к окружающему миру;</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-формирование элементарных представлений о видах искусства, восприятие музыка, художественной литературы, фольклора;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-реализация самостоятельной творческой деятельности детей.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1976"/>
        <w:gridCol w:w="2119"/>
        <w:gridCol w:w="2233"/>
        <w:gridCol w:w="2005"/>
        <w:gridCol w:w="2230"/>
        <w:gridCol w:w="2148"/>
      </w:tblGrid>
      <w:tr w:rsidR="008B6E78" w:rsidRPr="00CD0996" w:rsidTr="008B6E78">
        <w:tc>
          <w:tcPr>
            <w:tcW w:w="1609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Направления художественно – эстетического развития.</w:t>
            </w:r>
          </w:p>
        </w:tc>
      </w:tr>
      <w:tr w:rsidR="008B6E78" w:rsidRPr="00CD0996" w:rsidTr="008B6E78">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Рисование</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Лепка</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Аппликация</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Художественный труд</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Дизайн</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Творческое конструирование</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Музыкальное развитие</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Задачи художественно – эстетического развития в младшем дошкольном возрасте:</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4"/>
        <w:gridCol w:w="3680"/>
        <w:gridCol w:w="3665"/>
        <w:gridCol w:w="3659"/>
      </w:tblGrid>
      <w:tr w:rsidR="008B6E78" w:rsidRPr="00CD0996" w:rsidTr="008B6E78">
        <w:trPr>
          <w:trHeight w:val="495"/>
        </w:trPr>
        <w:tc>
          <w:tcPr>
            <w:tcW w:w="3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 – изобразительная деятельность</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восприятие произведений искусства</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мира природы</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социального мира</w:t>
            </w:r>
          </w:p>
        </w:tc>
      </w:tr>
      <w:tr w:rsidR="008B6E78" w:rsidRPr="00CD0996" w:rsidTr="008B6E78">
        <w:trPr>
          <w:trHeight w:val="841"/>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развивать интерес детей к изобразительной деятельности;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формировать представления о форме, величине, строении, цвете предметов; упражнять в передаче своего отношения к </w:t>
            </w:r>
            <w:proofErr w:type="gramStart"/>
            <w:r w:rsidRPr="00CD0996">
              <w:rPr>
                <w:rFonts w:ascii="Times New Roman" w:eastAsia="Times New Roman" w:hAnsi="Times New Roman" w:cs="Times New Roman"/>
                <w:sz w:val="24"/>
                <w:szCs w:val="24"/>
                <w:lang w:eastAsia="ru-RU"/>
              </w:rPr>
              <w:t>изображаемому</w:t>
            </w:r>
            <w:proofErr w:type="gramEnd"/>
            <w:r w:rsidRPr="00CD0996">
              <w:rPr>
                <w:rFonts w:ascii="Times New Roman" w:eastAsia="Times New Roman" w:hAnsi="Times New Roman" w:cs="Times New Roman"/>
                <w:sz w:val="24"/>
                <w:szCs w:val="24"/>
                <w:lang w:eastAsia="ru-RU"/>
              </w:rPr>
              <w:t>; выделять главное в предмете: его признаки, настроение;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создавать образ из округлых форм и цветовых пятен;</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учить </w:t>
            </w:r>
            <w:proofErr w:type="gramStart"/>
            <w:r w:rsidRPr="00CD0996">
              <w:rPr>
                <w:rFonts w:ascii="Times New Roman" w:eastAsia="Times New Roman" w:hAnsi="Times New Roman" w:cs="Times New Roman"/>
                <w:sz w:val="24"/>
                <w:szCs w:val="24"/>
                <w:lang w:eastAsia="ru-RU"/>
              </w:rPr>
              <w:t>гармонично</w:t>
            </w:r>
            <w:proofErr w:type="gramEnd"/>
            <w:r w:rsidRPr="00CD0996">
              <w:rPr>
                <w:rFonts w:ascii="Times New Roman" w:eastAsia="Times New Roman" w:hAnsi="Times New Roman" w:cs="Times New Roman"/>
                <w:sz w:val="24"/>
                <w:szCs w:val="24"/>
                <w:lang w:eastAsia="ru-RU"/>
              </w:rPr>
              <w:t xml:space="preserve"> располагать предметы на плоскости листа;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развивать воображение, творческие способности;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учить видеть средства выразительности в произведениях искусства (цвет, </w:t>
            </w:r>
            <w:r w:rsidRPr="00CD0996">
              <w:rPr>
                <w:rFonts w:ascii="Times New Roman" w:eastAsia="Times New Roman" w:hAnsi="Times New Roman" w:cs="Times New Roman"/>
                <w:sz w:val="24"/>
                <w:szCs w:val="24"/>
                <w:lang w:eastAsia="ru-RU"/>
              </w:rPr>
              <w:lastRenderedPageBreak/>
              <w:t>ритм, объём).</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 развивать эстетические чувства, художественное восприятие;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эмоциональный отклик на произведения искусства;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замечать яркость цветовых образов изобразительного искусства;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дать элементарные представления об архитектуре;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учить делиться своими впечатлениями </w:t>
            </w:r>
            <w:proofErr w:type="gramStart"/>
            <w:r w:rsidRPr="00CD0996">
              <w:rPr>
                <w:rFonts w:ascii="Times New Roman" w:eastAsia="Times New Roman" w:hAnsi="Times New Roman" w:cs="Times New Roman"/>
                <w:sz w:val="24"/>
                <w:szCs w:val="24"/>
                <w:lang w:eastAsia="ru-RU"/>
              </w:rPr>
              <w:t>со</w:t>
            </w:r>
            <w:proofErr w:type="gramEnd"/>
            <w:r w:rsidRPr="00CD0996">
              <w:rPr>
                <w:rFonts w:ascii="Times New Roman" w:eastAsia="Times New Roman" w:hAnsi="Times New Roman" w:cs="Times New Roman"/>
                <w:sz w:val="24"/>
                <w:szCs w:val="24"/>
                <w:lang w:eastAsia="ru-RU"/>
              </w:rPr>
              <w:t xml:space="preserve"> взрослыми, сверстниками;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формировать эмоционально-эстетическое отношение к народной культуре.</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побуждать детей наблюдать за окружающей живой природой, всматриваться, замечать её красоту;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обогащать яркими впечатлениями от разнообразия природы;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эмоциональный отклик на окружающую природу;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любовь ко всему живому, умение любоваться, видеть красоту вокруг себя.</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дать детям представление о том, что все люди трудятся;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интерес, уважение к труду, людям труда;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бережное отношение к окружающему предметному миру;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формировать интерес к окружающим предметам;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различать эмоциональное состояние людей;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чувство симпатии к другим детям.</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lastRenderedPageBreak/>
        <w:t>Задачи художественно – эстетического развития в старшем дошкольном возрасте:</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6"/>
        <w:gridCol w:w="3658"/>
        <w:gridCol w:w="3641"/>
        <w:gridCol w:w="3673"/>
      </w:tblGrid>
      <w:tr w:rsidR="008B6E78" w:rsidRPr="00CD0996" w:rsidTr="008B6E78">
        <w:trPr>
          <w:trHeight w:val="495"/>
        </w:trPr>
        <w:tc>
          <w:tcPr>
            <w:tcW w:w="3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 – изобразительная деятельность</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восприятие произведений искусства</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мира природы</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социального мира</w:t>
            </w:r>
          </w:p>
        </w:tc>
      </w:tr>
      <w:tr w:rsidR="008B6E78" w:rsidRPr="00CD0996" w:rsidTr="008B6E78">
        <w:trPr>
          <w:trHeight w:val="70"/>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эстетические чувства;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создавать художественный образ;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отражать свои впечатления от окружающего мира: придумывать, фантазировать, экспериментировать;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изображать себя в общении с близкими, животными, растениями;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художественное творчество у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передавать животных, человека в движении;</w:t>
            </w:r>
          </w:p>
          <w:p w:rsidR="008B6E78" w:rsidRPr="00CD0996" w:rsidRDefault="008B6E78" w:rsidP="008B6E78">
            <w:pPr>
              <w:spacing w:after="0" w:line="7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использовать в изобразительной деятельности разнообразные изобразительные материалы.</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эстетическое восприятие, умение понимать содержание произведений искусства, всматриваться в картину, сравнивать произведения, проявляя к ним интерес;</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эмоционально-эстетическую отзывчивость на произведения искусства;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воспитывать эмоциональный отклик на отражённые в произведениях искусства поступки, события;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представления детей об архитектуре;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формировать чувство цвета, его гармонии, симметрии, формы, ритма;</w:t>
            </w:r>
          </w:p>
          <w:p w:rsidR="008B6E78" w:rsidRPr="00CD0996" w:rsidRDefault="008B6E78" w:rsidP="008B6E78">
            <w:pPr>
              <w:spacing w:after="0" w:line="70" w:lineRule="atLeast"/>
              <w:rPr>
                <w:rFonts w:ascii="Times New Roman" w:eastAsia="Times New Roman" w:hAnsi="Times New Roman" w:cs="Times New Roman"/>
                <w:i/>
                <w:iCs/>
                <w:sz w:val="24"/>
                <w:szCs w:val="24"/>
                <w:lang w:eastAsia="ru-RU"/>
              </w:rPr>
            </w:pPr>
            <w:r w:rsidRPr="00CD0996">
              <w:rPr>
                <w:rFonts w:ascii="Times New Roman" w:eastAsia="Times New Roman" w:hAnsi="Times New Roman" w:cs="Times New Roman"/>
                <w:i/>
                <w:iCs/>
                <w:sz w:val="24"/>
                <w:szCs w:val="24"/>
                <w:lang w:eastAsia="ru-RU"/>
              </w:rPr>
              <w:t>- знакомить с произведениями искусства;</w:t>
            </w:r>
          </w:p>
          <w:p w:rsidR="00F07FE6" w:rsidRPr="00CD0996" w:rsidRDefault="00F07FE6" w:rsidP="008B6E78">
            <w:pPr>
              <w:spacing w:after="0" w:line="70" w:lineRule="atLeast"/>
              <w:rPr>
                <w:rFonts w:ascii="Times New Roman" w:eastAsia="Times New Roman" w:hAnsi="Times New Roman" w:cs="Times New Roman"/>
                <w:i/>
                <w:iCs/>
                <w:sz w:val="24"/>
                <w:szCs w:val="24"/>
                <w:lang w:eastAsia="ru-RU"/>
              </w:rPr>
            </w:pPr>
          </w:p>
          <w:p w:rsidR="00F07FE6" w:rsidRPr="00CD0996" w:rsidRDefault="00F07FE6" w:rsidP="008B6E78">
            <w:pPr>
              <w:spacing w:after="0" w:line="70" w:lineRule="atLeast"/>
              <w:rPr>
                <w:rFonts w:ascii="Times New Roman" w:eastAsia="Times New Roman" w:hAnsi="Times New Roman" w:cs="Times New Roman"/>
                <w:i/>
                <w:iCs/>
                <w:sz w:val="24"/>
                <w:szCs w:val="24"/>
                <w:lang w:eastAsia="ru-RU"/>
              </w:rPr>
            </w:pPr>
          </w:p>
          <w:p w:rsidR="00F07FE6" w:rsidRPr="00CD0996" w:rsidRDefault="00F07FE6" w:rsidP="008B6E78">
            <w:pPr>
              <w:spacing w:after="0" w:line="70" w:lineRule="atLeast"/>
              <w:rPr>
                <w:rFonts w:ascii="Times New Roman" w:eastAsia="Times New Roman" w:hAnsi="Times New Roman" w:cs="Times New Roman"/>
                <w:sz w:val="24"/>
                <w:szCs w:val="24"/>
                <w:lang w:eastAsia="ru-RU"/>
              </w:rPr>
            </w:pP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интерес, желание наблюдать за живой и неживой природой;</w:t>
            </w:r>
          </w:p>
          <w:p w:rsidR="008B6E78" w:rsidRPr="00CD0996" w:rsidRDefault="008B6E78" w:rsidP="008B6E78">
            <w:pPr>
              <w:spacing w:after="0" w:line="7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воспитывать эмоциональный отклик на красоту природы, основы экологической природы.</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дать детям представление о труде взрослых, профессиях;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воспитывать интерес, уважение к людям;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формировать знания о Родине, о Москве;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знакомить с ближайшим окружением, учить любоваться красотой окружающих предметов;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выделять особенности строения предметов, их свойства и качества;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знакомить с изменениями, происходящими в окружающем мире;</w:t>
            </w:r>
          </w:p>
          <w:p w:rsidR="008B6E78" w:rsidRPr="00CD0996" w:rsidRDefault="008B6E78" w:rsidP="008B6E78">
            <w:pPr>
              <w:spacing w:after="0" w:line="7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эмоциональный отклик на человеческие взаимоотношения.</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4742"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9"/>
        <w:gridCol w:w="1237"/>
        <w:gridCol w:w="1627"/>
        <w:gridCol w:w="2207"/>
        <w:gridCol w:w="1694"/>
        <w:gridCol w:w="1985"/>
        <w:gridCol w:w="3543"/>
      </w:tblGrid>
      <w:tr w:rsidR="00CD0996" w:rsidRPr="00CD0996" w:rsidTr="00F07FE6">
        <w:trPr>
          <w:trHeight w:val="375"/>
        </w:trPr>
        <w:tc>
          <w:tcPr>
            <w:tcW w:w="1474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Формы работы</w:t>
            </w:r>
          </w:p>
        </w:tc>
      </w:tr>
      <w:tr w:rsidR="00CD0996" w:rsidRPr="00CD0996" w:rsidTr="00F07FE6">
        <w:trPr>
          <w:trHeight w:val="944"/>
        </w:trPr>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Режимные моменты</w:t>
            </w:r>
          </w:p>
        </w:tc>
        <w:tc>
          <w:tcPr>
            <w:tcW w:w="28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педагога с детьми</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Самостоятельная деятельность детей</w:t>
            </w:r>
          </w:p>
        </w:tc>
        <w:tc>
          <w:tcPr>
            <w:tcW w:w="722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с семьей</w:t>
            </w:r>
          </w:p>
        </w:tc>
      </w:tr>
      <w:tr w:rsidR="00CD0996" w:rsidRPr="00CD0996" w:rsidTr="00F07FE6">
        <w:trPr>
          <w:trHeight w:val="331"/>
        </w:trPr>
        <w:tc>
          <w:tcPr>
            <w:tcW w:w="1474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Формы организации детей</w:t>
            </w:r>
          </w:p>
        </w:tc>
      </w:tr>
      <w:tr w:rsidR="00CD0996" w:rsidRPr="00CD0996" w:rsidTr="00F07FE6">
        <w:trPr>
          <w:trHeight w:val="381"/>
        </w:trPr>
        <w:tc>
          <w:tcPr>
            <w:tcW w:w="36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w:t>
            </w:r>
          </w:p>
        </w:tc>
        <w:tc>
          <w:tcPr>
            <w:tcW w:w="55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tc>
      </w:tr>
      <w:tr w:rsidR="00CD0996" w:rsidRPr="00CD0996" w:rsidTr="00F07FE6">
        <w:trPr>
          <w:trHeight w:val="381"/>
        </w:trPr>
        <w:tc>
          <w:tcPr>
            <w:tcW w:w="36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Наблюдение</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Рассматривание эстетически привлекательных объектов природы</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Проблемная ситуация</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Конструирование из песка</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Лепка, рисование, аппликация</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Обсуждение (произведений искусства, средств выразительности и др.)</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Создание коллекций</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Занятия: рисование, аппликация, художественное</w:t>
            </w:r>
          </w:p>
        </w:tc>
        <w:tc>
          <w:tcPr>
            <w:tcW w:w="55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ind w:left="36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конструирование, лепка</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Изготовление украшений, декораций, подарков, предметов для игр</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Экспериментирование</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Рассматривание эстетически привлекательных объектов природы, быта, произведений искусства</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(дидактические, строительные, сюжетно-ролевые)</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Тематические досуги</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Выставки работ декоративно-прикладного искусства, репродукций произведений живописи</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Проектная деятельность</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Украшение личных предметов</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(дидактические, строительные, сюжетно-ролевые)</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Рассматривание эстетически привлекательных объектов природы, быта, произведений искусства</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Самостоятельная изобразительная деятельность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Создание соответствующей предметно-развивающей среды</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Проектная деятельность</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Экскурсии</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Прогулки</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Создание коллекций</w:t>
            </w:r>
          </w:p>
        </w:tc>
      </w:tr>
      <w:tr w:rsidR="00CD0996" w:rsidRPr="00CD0996" w:rsidTr="00F07FE6">
        <w:tc>
          <w:tcPr>
            <w:tcW w:w="3686" w:type="dxa"/>
            <w:gridSpan w:val="2"/>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627"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901" w:type="dxa"/>
            <w:gridSpan w:val="2"/>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985"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5"/>
        <w:gridCol w:w="2329"/>
        <w:gridCol w:w="2485"/>
        <w:gridCol w:w="2426"/>
        <w:gridCol w:w="2488"/>
        <w:gridCol w:w="2573"/>
      </w:tblGrid>
      <w:tr w:rsidR="008B6E78" w:rsidRPr="00CD0996" w:rsidTr="008B6E78">
        <w:tc>
          <w:tcPr>
            <w:tcW w:w="1609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Виды детского конструирования.</w:t>
            </w:r>
          </w:p>
        </w:tc>
      </w:tr>
      <w:tr w:rsidR="008B6E78" w:rsidRPr="00CD0996" w:rsidTr="008B6E78">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Из строительного материала</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бумаги</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Практическое и компьютерное</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природного материала</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деталей конструкторов</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крупногабаритных модулей</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6"/>
      </w:tblGrid>
      <w:tr w:rsidR="008B6E78" w:rsidRPr="00CD0996" w:rsidTr="008B6E78">
        <w:tc>
          <w:tcPr>
            <w:tcW w:w="16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Взаимосвязь конструирования и игры</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Ранний возраст: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конструирование слито с игрой.</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Младший дошкольный возраст: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игра становится побудителем к конструированию, которое начинает приобретать для детей самостоятельное значение.</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Старший дошкольный возраст: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sz w:val="32"/>
          <w:szCs w:val="32"/>
          <w:lang w:eastAsia="ru-RU"/>
        </w:rPr>
        <w:t>Физическое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Перспективная цель</w:t>
      </w:r>
      <w:r w:rsidRPr="00CD0996">
        <w:rPr>
          <w:rFonts w:ascii="Times New Roman" w:eastAsia="Times New Roman" w:hAnsi="Times New Roman" w:cs="Times New Roman"/>
          <w:i/>
          <w:iCs/>
          <w:sz w:val="24"/>
          <w:szCs w:val="24"/>
          <w:lang w:eastAsia="ru-RU"/>
        </w:rPr>
        <w:t>: </w:t>
      </w:r>
      <w:r w:rsidRPr="00CD0996">
        <w:rPr>
          <w:rFonts w:ascii="Times New Roman" w:eastAsia="Times New Roman" w:hAnsi="Times New Roman" w:cs="Times New Roman"/>
          <w:sz w:val="24"/>
          <w:szCs w:val="24"/>
          <w:lang w:eastAsia="ru-RU"/>
        </w:rPr>
        <w:t xml:space="preserve">использование возможностей физической культуры для формирования здоровой, всесторонне развитой и гармоничной личности, успешно </w:t>
      </w:r>
      <w:proofErr w:type="gramStart"/>
      <w:r w:rsidRPr="00CD0996">
        <w:rPr>
          <w:rFonts w:ascii="Times New Roman" w:eastAsia="Times New Roman" w:hAnsi="Times New Roman" w:cs="Times New Roman"/>
          <w:sz w:val="24"/>
          <w:szCs w:val="24"/>
          <w:lang w:eastAsia="ru-RU"/>
        </w:rPr>
        <w:t>адаптирующийся</w:t>
      </w:r>
      <w:proofErr w:type="gramEnd"/>
      <w:r w:rsidRPr="00CD0996">
        <w:rPr>
          <w:rFonts w:ascii="Times New Roman" w:eastAsia="Times New Roman" w:hAnsi="Times New Roman" w:cs="Times New Roman"/>
          <w:sz w:val="24"/>
          <w:szCs w:val="24"/>
          <w:lang w:eastAsia="ru-RU"/>
        </w:rPr>
        <w:t xml:space="preserve"> в обществе.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6"/>
        <w:gridCol w:w="2966"/>
        <w:gridCol w:w="2912"/>
        <w:gridCol w:w="2847"/>
        <w:gridCol w:w="2985"/>
      </w:tblGrid>
      <w:tr w:rsidR="008B6E78" w:rsidRPr="00CD0996" w:rsidTr="008B6E78">
        <w:tc>
          <w:tcPr>
            <w:tcW w:w="1609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Задачи физического развития.</w:t>
            </w:r>
          </w:p>
        </w:tc>
      </w:tr>
      <w:tr w:rsidR="008B6E78" w:rsidRPr="00CD0996" w:rsidTr="008B6E78">
        <w:tc>
          <w:tcPr>
            <w:tcW w:w="3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Общеоздоровительные: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-укрепление защитных сил организма (иммунитета) и адаптивных возможностей ребенка;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-стимулирование основополагающих функциональных систем организма (опорно-двигательной, сердечно </w:t>
            </w:r>
            <w:proofErr w:type="gramStart"/>
            <w:r w:rsidRPr="00CD0996">
              <w:rPr>
                <w:rFonts w:ascii="Times New Roman" w:eastAsia="Times New Roman" w:hAnsi="Times New Roman" w:cs="Times New Roman"/>
                <w:sz w:val="24"/>
                <w:szCs w:val="24"/>
                <w:lang w:eastAsia="ru-RU"/>
              </w:rPr>
              <w:t>–с</w:t>
            </w:r>
            <w:proofErr w:type="gramEnd"/>
            <w:r w:rsidRPr="00CD0996">
              <w:rPr>
                <w:rFonts w:ascii="Times New Roman" w:eastAsia="Times New Roman" w:hAnsi="Times New Roman" w:cs="Times New Roman"/>
                <w:sz w:val="24"/>
                <w:szCs w:val="24"/>
                <w:lang w:eastAsia="ru-RU"/>
              </w:rPr>
              <w:t>осудистой, дыхательной и др.)</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Коррекционно – профилактические: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профилактика нарушений психофизического развития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-коррекция имеющихся двигательных нарушений.</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Воспитательные: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формирование осознанной потребности в регулярных занятиях физкультурой;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мировоззрения здорового образа жизни;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-привитие культуры личной гигиены.</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Развивающие: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sz w:val="24"/>
                <w:szCs w:val="24"/>
                <w:lang w:eastAsia="ru-RU"/>
              </w:rPr>
              <w:t>- развитие физических качеств, как сила, быстрота, гибкость, выносливость, координация, равновесие, а также их сочетание.</w:t>
            </w:r>
            <w:proofErr w:type="gramEnd"/>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Обучающие: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освоение основных двигательных режимов;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навыков жизнедеятельности.</w:t>
            </w:r>
          </w:p>
        </w:tc>
      </w:tr>
      <w:tr w:rsidR="008B6E78" w:rsidRPr="00CD0996" w:rsidTr="008B6E78">
        <w:tc>
          <w:tcPr>
            <w:tcW w:w="1609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Формы физического воспитания в МКДОУ «Детский сад №6»»</w:t>
            </w:r>
          </w:p>
        </w:tc>
      </w:tr>
      <w:tr w:rsidR="008B6E78" w:rsidRPr="00CD0996" w:rsidTr="008B6E78">
        <w:tc>
          <w:tcPr>
            <w:tcW w:w="1609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самостоятельная двигательно-игровая деятельность детей;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-физкультурные занятия;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-подвижные игры;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-утренняя гимнастика;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-спортивные игры, развлечения, праздники и соревнования;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-физкультурные упражнения на прогулке;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-физкультминутки;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-закаливание;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-гимнастика пробуждения;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-дни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-физкультурные праздники;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-эстафеты.</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6"/>
      </w:tblGrid>
      <w:tr w:rsidR="008B6E78" w:rsidRPr="00CD0996" w:rsidTr="008B6E78">
        <w:tc>
          <w:tcPr>
            <w:tcW w:w="16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Оздоровительная направленность воспитательно-образовательного процесса</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создание условий для самореализации;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-учет гигиенических требований;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-бережное отношение к нервной системе ребенка;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-учет индивидуальных особенностей и интересов ребенка;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-предоставление ребенку свободы выбора;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-создание условий для оздоровительных мероприятий;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-ориентация на зону ближайшего развития.</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divId w:val="1042902070"/>
              <w:rPr>
                <w:rFonts w:ascii="Times New Roman" w:eastAsia="Times New Roman" w:hAnsi="Times New Roman" w:cs="Times New Roman"/>
                <w:iCs/>
                <w:sz w:val="28"/>
                <w:szCs w:val="28"/>
                <w:u w:val="single"/>
                <w:lang w:eastAsia="ru-RU"/>
              </w:rPr>
            </w:pPr>
          </w:p>
          <w:p w:rsidR="008B6E78" w:rsidRPr="00CD0996" w:rsidRDefault="008B6E78" w:rsidP="00F07FE6">
            <w:pPr>
              <w:spacing w:after="0" w:line="240" w:lineRule="auto"/>
              <w:ind w:right="5889"/>
              <w:jc w:val="center"/>
              <w:divId w:val="1042902070"/>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u w:val="single"/>
                <w:lang w:eastAsia="ru-RU"/>
              </w:rPr>
              <w:t>Комплексная система физкультурно-оздоровительной работы</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jc w:val="center"/>
              <w:divId w:val="438766267"/>
              <w:rPr>
                <w:rFonts w:ascii="Times New Roman" w:eastAsia="Times New Roman" w:hAnsi="Times New Roman" w:cs="Times New Roman"/>
                <w:sz w:val="28"/>
                <w:szCs w:val="28"/>
                <w:lang w:eastAsia="ru-RU"/>
              </w:rPr>
            </w:pPr>
            <w:r w:rsidRPr="00CD0996">
              <w:rPr>
                <w:rFonts w:ascii="Times New Roman" w:eastAsia="Times New Roman" w:hAnsi="Times New Roman" w:cs="Times New Roman"/>
                <w:sz w:val="28"/>
                <w:szCs w:val="28"/>
                <w:lang w:eastAsia="ru-RU"/>
              </w:rPr>
              <w:t>Система двигательной активности + система психологической</w:t>
            </w:r>
            <w:r w:rsidRPr="00CD0996">
              <w:rPr>
                <w:rFonts w:ascii="Times New Roman" w:eastAsia="Times New Roman" w:hAnsi="Times New Roman" w:cs="Times New Roman"/>
                <w:b/>
                <w:bCs/>
                <w:sz w:val="28"/>
                <w:szCs w:val="28"/>
                <w:lang w:eastAsia="ru-RU"/>
              </w:rPr>
              <w:t> поддержки</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jc w:val="center"/>
              <w:divId w:val="1871643409"/>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Система закаливания</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F07FE6">
            <w:pPr>
              <w:spacing w:after="0" w:line="240" w:lineRule="auto"/>
              <w:divId w:val="1209953011"/>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организация второго завтрака (соки, фрукты)</w:t>
            </w:r>
            <w:r w:rsidRPr="00CD0996">
              <w:rPr>
                <w:rFonts w:ascii="Times New Roman" w:eastAsia="Times New Roman" w:hAnsi="Times New Roman" w:cs="Times New Roman"/>
                <w:iCs/>
                <w:sz w:val="28"/>
                <w:szCs w:val="28"/>
                <w:lang w:eastAsia="ru-RU"/>
              </w:rPr>
              <w:br/>
              <w:t>* введение овощей и фруктов в обед и полдник</w:t>
            </w:r>
            <w:r w:rsidRPr="00CD0996">
              <w:rPr>
                <w:rFonts w:ascii="Times New Roman" w:eastAsia="Times New Roman" w:hAnsi="Times New Roman" w:cs="Times New Roman"/>
                <w:iCs/>
                <w:sz w:val="28"/>
                <w:szCs w:val="28"/>
                <w:lang w:eastAsia="ru-RU"/>
              </w:rPr>
              <w:br/>
              <w:t>* строгое выполнение натуральных норм питания</w:t>
            </w:r>
            <w:r w:rsidRPr="00CD0996">
              <w:rPr>
                <w:rFonts w:ascii="Times New Roman" w:eastAsia="Times New Roman" w:hAnsi="Times New Roman" w:cs="Times New Roman"/>
                <w:iCs/>
                <w:sz w:val="28"/>
                <w:szCs w:val="28"/>
                <w:lang w:eastAsia="ru-RU"/>
              </w:rPr>
              <w:br/>
              <w:t>* замена продуктов для детей-аллергиков</w:t>
            </w:r>
            <w:r w:rsidRPr="00CD0996">
              <w:rPr>
                <w:rFonts w:ascii="Times New Roman" w:eastAsia="Times New Roman" w:hAnsi="Times New Roman" w:cs="Times New Roman"/>
                <w:iCs/>
                <w:sz w:val="28"/>
                <w:szCs w:val="28"/>
                <w:lang w:eastAsia="ru-RU"/>
              </w:rPr>
              <w:br/>
              <w:t>* соблюдение питьевого режима</w:t>
            </w:r>
            <w:r w:rsidRPr="00CD0996">
              <w:rPr>
                <w:rFonts w:ascii="Times New Roman" w:eastAsia="Times New Roman" w:hAnsi="Times New Roman" w:cs="Times New Roman"/>
                <w:iCs/>
                <w:sz w:val="28"/>
                <w:szCs w:val="28"/>
                <w:lang w:eastAsia="ru-RU"/>
              </w:rPr>
              <w:br/>
              <w:t>* гигиена приёма пищи</w:t>
            </w:r>
            <w:r w:rsidRPr="00CD0996">
              <w:rPr>
                <w:rFonts w:ascii="Times New Roman" w:eastAsia="Times New Roman" w:hAnsi="Times New Roman" w:cs="Times New Roman"/>
                <w:iCs/>
                <w:sz w:val="28"/>
                <w:szCs w:val="28"/>
                <w:lang w:eastAsia="ru-RU"/>
              </w:rPr>
              <w:br/>
              <w:t>* индивидуальный подход к детям во время приёма пищи</w:t>
            </w:r>
            <w:r w:rsidRPr="00CD0996">
              <w:rPr>
                <w:rFonts w:ascii="Times New Roman" w:eastAsia="Times New Roman" w:hAnsi="Times New Roman" w:cs="Times New Roman"/>
                <w:iCs/>
                <w:sz w:val="28"/>
                <w:szCs w:val="28"/>
                <w:lang w:eastAsia="ru-RU"/>
              </w:rPr>
              <w:br/>
              <w:t>* правильность</w:t>
            </w:r>
            <w:r w:rsidR="00F07FE6" w:rsidRPr="00CD0996">
              <w:rPr>
                <w:rFonts w:ascii="Times New Roman" w:eastAsia="Times New Roman" w:hAnsi="Times New Roman" w:cs="Times New Roman"/>
                <w:iCs/>
                <w:sz w:val="28"/>
                <w:szCs w:val="28"/>
                <w:lang w:eastAsia="ru-RU"/>
              </w:rPr>
              <w:t xml:space="preserve"> </w:t>
            </w:r>
            <w:r w:rsidRPr="00CD0996">
              <w:rPr>
                <w:rFonts w:ascii="Times New Roman" w:eastAsia="Times New Roman" w:hAnsi="Times New Roman" w:cs="Times New Roman"/>
                <w:iCs/>
                <w:sz w:val="28"/>
                <w:szCs w:val="28"/>
                <w:lang w:eastAsia="ru-RU"/>
              </w:rPr>
              <w:t>расстановки мебели</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1066879944"/>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гибкий режим</w:t>
            </w:r>
            <w:r w:rsidRPr="00CD0996">
              <w:rPr>
                <w:rFonts w:ascii="Times New Roman" w:eastAsia="Times New Roman" w:hAnsi="Times New Roman" w:cs="Times New Roman"/>
                <w:iCs/>
                <w:sz w:val="28"/>
                <w:szCs w:val="28"/>
                <w:lang w:eastAsia="ru-RU"/>
              </w:rPr>
              <w:br/>
              <w:t>* занятия по подгруппам</w:t>
            </w:r>
            <w:r w:rsidRPr="00CD0996">
              <w:rPr>
                <w:rFonts w:ascii="Times New Roman" w:eastAsia="Times New Roman" w:hAnsi="Times New Roman" w:cs="Times New Roman"/>
                <w:iCs/>
                <w:sz w:val="28"/>
                <w:szCs w:val="28"/>
                <w:lang w:eastAsia="ru-RU"/>
              </w:rPr>
              <w:br/>
              <w:t>* создание условий (оборудование спортивного зала, спортивных уголков в группах, спортинвентарь)</w:t>
            </w:r>
            <w:r w:rsidRPr="00CD0996">
              <w:rPr>
                <w:rFonts w:ascii="Times New Roman" w:eastAsia="Times New Roman" w:hAnsi="Times New Roman" w:cs="Times New Roman"/>
                <w:iCs/>
                <w:sz w:val="28"/>
                <w:szCs w:val="28"/>
                <w:lang w:eastAsia="ru-RU"/>
              </w:rPr>
              <w:br/>
              <w:t>* индивидуальный режим пробуждения после дневного сна</w:t>
            </w:r>
            <w:r w:rsidRPr="00CD0996">
              <w:rPr>
                <w:rFonts w:ascii="Times New Roman" w:eastAsia="Times New Roman" w:hAnsi="Times New Roman" w:cs="Times New Roman"/>
                <w:iCs/>
                <w:sz w:val="28"/>
                <w:szCs w:val="28"/>
                <w:lang w:eastAsia="ru-RU"/>
              </w:rPr>
              <w:br/>
              <w:t xml:space="preserve">* подготовка специалистов </w:t>
            </w:r>
            <w:proofErr w:type="spellStart"/>
            <w:r w:rsidRPr="00CD0996">
              <w:rPr>
                <w:rFonts w:ascii="Times New Roman" w:eastAsia="Times New Roman" w:hAnsi="Times New Roman" w:cs="Times New Roman"/>
                <w:iCs/>
                <w:sz w:val="28"/>
                <w:szCs w:val="28"/>
                <w:lang w:eastAsia="ru-RU"/>
              </w:rPr>
              <w:t>подвигательной</w:t>
            </w:r>
            <w:proofErr w:type="spellEnd"/>
            <w:r w:rsidRPr="00CD0996">
              <w:rPr>
                <w:rFonts w:ascii="Times New Roman" w:eastAsia="Times New Roman" w:hAnsi="Times New Roman" w:cs="Times New Roman"/>
                <w:iCs/>
                <w:sz w:val="28"/>
                <w:szCs w:val="28"/>
                <w:lang w:eastAsia="ru-RU"/>
              </w:rPr>
              <w:t xml:space="preserve"> деятельности</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494107723"/>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утренний приём на воздухе в тёплое время года</w:t>
            </w:r>
            <w:r w:rsidRPr="00CD0996">
              <w:rPr>
                <w:rFonts w:ascii="Times New Roman" w:eastAsia="Times New Roman" w:hAnsi="Times New Roman" w:cs="Times New Roman"/>
                <w:iCs/>
                <w:sz w:val="28"/>
                <w:szCs w:val="28"/>
                <w:lang w:eastAsia="ru-RU"/>
              </w:rPr>
              <w:br/>
              <w:t>* облегчённая форма одежды</w:t>
            </w:r>
            <w:r w:rsidRPr="00CD0996">
              <w:rPr>
                <w:rFonts w:ascii="Times New Roman" w:eastAsia="Times New Roman" w:hAnsi="Times New Roman" w:cs="Times New Roman"/>
                <w:iCs/>
                <w:sz w:val="28"/>
                <w:szCs w:val="28"/>
                <w:lang w:eastAsia="ru-RU"/>
              </w:rPr>
              <w:br/>
              <w:t>* ходьба босиком до и после сна</w:t>
            </w:r>
            <w:r w:rsidRPr="00CD0996">
              <w:rPr>
                <w:rFonts w:ascii="Times New Roman" w:eastAsia="Times New Roman" w:hAnsi="Times New Roman" w:cs="Times New Roman"/>
                <w:iCs/>
                <w:sz w:val="28"/>
                <w:szCs w:val="28"/>
                <w:lang w:eastAsia="ru-RU"/>
              </w:rPr>
              <w:br/>
              <w:t>* одностороннее проветривание во время сна (+ 17, + 19)</w:t>
            </w:r>
            <w:r w:rsidRPr="00CD0996">
              <w:rPr>
                <w:rFonts w:ascii="Times New Roman" w:eastAsia="Times New Roman" w:hAnsi="Times New Roman" w:cs="Times New Roman"/>
                <w:iCs/>
                <w:sz w:val="28"/>
                <w:szCs w:val="28"/>
                <w:lang w:eastAsia="ru-RU"/>
              </w:rPr>
              <w:br/>
              <w:t>* воздушные ванны</w:t>
            </w:r>
            <w:r w:rsidRPr="00CD0996">
              <w:rPr>
                <w:rFonts w:ascii="Times New Roman" w:eastAsia="Times New Roman" w:hAnsi="Times New Roman" w:cs="Times New Roman"/>
                <w:iCs/>
                <w:sz w:val="28"/>
                <w:szCs w:val="28"/>
                <w:lang w:eastAsia="ru-RU"/>
              </w:rPr>
              <w:br/>
              <w:t>* обширное умывание</w:t>
            </w:r>
            <w:r w:rsidRPr="00CD0996">
              <w:rPr>
                <w:rFonts w:ascii="Times New Roman" w:eastAsia="Times New Roman" w:hAnsi="Times New Roman" w:cs="Times New Roman"/>
                <w:iCs/>
                <w:sz w:val="28"/>
                <w:szCs w:val="28"/>
                <w:lang w:eastAsia="ru-RU"/>
              </w:rPr>
              <w:br/>
              <w:t>* полоскание рта</w:t>
            </w:r>
            <w:r w:rsidRPr="00CD0996">
              <w:rPr>
                <w:rFonts w:ascii="Times New Roman" w:eastAsia="Times New Roman" w:hAnsi="Times New Roman" w:cs="Times New Roman"/>
                <w:iCs/>
                <w:sz w:val="28"/>
                <w:szCs w:val="28"/>
                <w:lang w:eastAsia="ru-RU"/>
              </w:rPr>
              <w:br/>
            </w:r>
            <w:r w:rsidRPr="00CD0996">
              <w:rPr>
                <w:rFonts w:ascii="Times New Roman" w:eastAsia="Times New Roman" w:hAnsi="Times New Roman" w:cs="Times New Roman"/>
                <w:iCs/>
                <w:sz w:val="28"/>
                <w:szCs w:val="28"/>
                <w:lang w:eastAsia="ru-RU"/>
              </w:rPr>
              <w:br/>
            </w:r>
            <w:r w:rsidRPr="00CD0996">
              <w:rPr>
                <w:rFonts w:ascii="Times New Roman" w:eastAsia="Times New Roman" w:hAnsi="Times New Roman" w:cs="Times New Roman"/>
                <w:iCs/>
                <w:sz w:val="28"/>
                <w:szCs w:val="28"/>
                <w:lang w:eastAsia="ru-RU"/>
              </w:rPr>
              <w:br/>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jc w:val="center"/>
              <w:divId w:val="50079542"/>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xml:space="preserve">Мониторинг уровня физического </w:t>
            </w:r>
            <w:proofErr w:type="spellStart"/>
            <w:r w:rsidRPr="00CD0996">
              <w:rPr>
                <w:rFonts w:ascii="Times New Roman" w:eastAsia="Times New Roman" w:hAnsi="Times New Roman" w:cs="Times New Roman"/>
                <w:iCs/>
                <w:sz w:val="28"/>
                <w:szCs w:val="28"/>
                <w:lang w:eastAsia="ru-RU"/>
              </w:rPr>
              <w:t>развития</w:t>
            </w:r>
            <w:proofErr w:type="gramStart"/>
            <w:r w:rsidRPr="00CD0996">
              <w:rPr>
                <w:rFonts w:ascii="Times New Roman" w:eastAsia="Times New Roman" w:hAnsi="Times New Roman" w:cs="Times New Roman"/>
                <w:iCs/>
                <w:sz w:val="28"/>
                <w:szCs w:val="28"/>
                <w:lang w:eastAsia="ru-RU"/>
              </w:rPr>
              <w:t>,</w:t>
            </w:r>
            <w:r w:rsidRPr="00CD0996">
              <w:rPr>
                <w:rFonts w:ascii="Times New Roman" w:eastAsia="Times New Roman" w:hAnsi="Times New Roman" w:cs="Times New Roman"/>
                <w:sz w:val="28"/>
                <w:szCs w:val="28"/>
                <w:lang w:eastAsia="ru-RU"/>
              </w:rPr>
              <w:t>с</w:t>
            </w:r>
            <w:proofErr w:type="gramEnd"/>
            <w:r w:rsidRPr="00CD0996">
              <w:rPr>
                <w:rFonts w:ascii="Times New Roman" w:eastAsia="Times New Roman" w:hAnsi="Times New Roman" w:cs="Times New Roman"/>
                <w:sz w:val="28"/>
                <w:szCs w:val="28"/>
                <w:lang w:eastAsia="ru-RU"/>
              </w:rPr>
              <w:t>остояния</w:t>
            </w:r>
            <w:proofErr w:type="spellEnd"/>
            <w:r w:rsidRPr="00CD0996">
              <w:rPr>
                <w:rFonts w:ascii="Times New Roman" w:eastAsia="Times New Roman" w:hAnsi="Times New Roman" w:cs="Times New Roman"/>
                <w:sz w:val="28"/>
                <w:szCs w:val="28"/>
                <w:lang w:eastAsia="ru-RU"/>
              </w:rPr>
              <w:t xml:space="preserve"> здоровья</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1846363502"/>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диагностика уровня физического развития</w:t>
            </w:r>
            <w:r w:rsidRPr="00CD0996">
              <w:rPr>
                <w:rFonts w:ascii="Times New Roman" w:eastAsia="Times New Roman" w:hAnsi="Times New Roman" w:cs="Times New Roman"/>
                <w:iCs/>
                <w:sz w:val="28"/>
                <w:szCs w:val="28"/>
                <w:lang w:eastAsia="ru-RU"/>
              </w:rPr>
              <w:br/>
              <w:t>* диспансеризация детей с привлечением врачей детской поликлиники</w:t>
            </w:r>
            <w:r w:rsidRPr="00CD0996">
              <w:rPr>
                <w:rFonts w:ascii="Times New Roman" w:eastAsia="Times New Roman" w:hAnsi="Times New Roman" w:cs="Times New Roman"/>
                <w:iCs/>
                <w:sz w:val="28"/>
                <w:szCs w:val="28"/>
                <w:lang w:eastAsia="ru-RU"/>
              </w:rPr>
              <w:br/>
              <w:t>* диагностика физической подготовленности к обучению в школе</w:t>
            </w:r>
            <w:r w:rsidRPr="00CD0996">
              <w:rPr>
                <w:rFonts w:ascii="Times New Roman" w:eastAsia="Times New Roman" w:hAnsi="Times New Roman" w:cs="Times New Roman"/>
                <w:iCs/>
                <w:sz w:val="28"/>
                <w:szCs w:val="28"/>
                <w:lang w:eastAsia="ru-RU"/>
              </w:rPr>
              <w:br/>
              <w:t>* обследование психоэмоционального состояния детей психологом</w:t>
            </w:r>
            <w:r w:rsidRPr="00CD0996">
              <w:rPr>
                <w:rFonts w:ascii="Times New Roman" w:eastAsia="Times New Roman" w:hAnsi="Times New Roman" w:cs="Times New Roman"/>
                <w:iCs/>
                <w:sz w:val="28"/>
                <w:szCs w:val="28"/>
                <w:lang w:eastAsia="ru-RU"/>
              </w:rPr>
              <w:br/>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393478533"/>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утренняя гимнастика</w:t>
            </w:r>
            <w:r w:rsidRPr="00CD0996">
              <w:rPr>
                <w:rFonts w:ascii="Times New Roman" w:eastAsia="Times New Roman" w:hAnsi="Times New Roman" w:cs="Times New Roman"/>
                <w:iCs/>
                <w:sz w:val="28"/>
                <w:szCs w:val="28"/>
                <w:lang w:eastAsia="ru-RU"/>
              </w:rPr>
              <w:br/>
              <w:t xml:space="preserve">* приём детей </w:t>
            </w:r>
            <w:proofErr w:type="gramStart"/>
            <w:r w:rsidRPr="00CD0996">
              <w:rPr>
                <w:rFonts w:ascii="Times New Roman" w:eastAsia="Times New Roman" w:hAnsi="Times New Roman" w:cs="Times New Roman"/>
                <w:iCs/>
                <w:sz w:val="28"/>
                <w:szCs w:val="28"/>
                <w:lang w:eastAsia="ru-RU"/>
              </w:rPr>
              <w:t>на улице в тёплое время года</w:t>
            </w:r>
            <w:r w:rsidRPr="00CD0996">
              <w:rPr>
                <w:rFonts w:ascii="Times New Roman" w:eastAsia="Times New Roman" w:hAnsi="Times New Roman" w:cs="Times New Roman"/>
                <w:iCs/>
                <w:sz w:val="28"/>
                <w:szCs w:val="28"/>
                <w:lang w:eastAsia="ru-RU"/>
              </w:rPr>
              <w:br/>
              <w:t>* физкультурные занятия</w:t>
            </w:r>
            <w:r w:rsidRPr="00CD0996">
              <w:rPr>
                <w:rFonts w:ascii="Times New Roman" w:eastAsia="Times New Roman" w:hAnsi="Times New Roman" w:cs="Times New Roman"/>
                <w:iCs/>
                <w:sz w:val="28"/>
                <w:szCs w:val="28"/>
                <w:lang w:eastAsia="ru-RU"/>
              </w:rPr>
              <w:br/>
              <w:t>* музыкальные занятия</w:t>
            </w:r>
            <w:r w:rsidRPr="00CD0996">
              <w:rPr>
                <w:rFonts w:ascii="Times New Roman" w:eastAsia="Times New Roman" w:hAnsi="Times New Roman" w:cs="Times New Roman"/>
                <w:iCs/>
                <w:sz w:val="28"/>
                <w:szCs w:val="28"/>
                <w:lang w:eastAsia="ru-RU"/>
              </w:rPr>
              <w:br/>
              <w:t>* двигательная активность на прогулке</w:t>
            </w:r>
            <w:r w:rsidRPr="00CD0996">
              <w:rPr>
                <w:rFonts w:ascii="Times New Roman" w:eastAsia="Times New Roman" w:hAnsi="Times New Roman" w:cs="Times New Roman"/>
                <w:iCs/>
                <w:sz w:val="28"/>
                <w:szCs w:val="28"/>
                <w:lang w:eastAsia="ru-RU"/>
              </w:rPr>
              <w:br/>
              <w:t>* физкультура на улице</w:t>
            </w:r>
            <w:r w:rsidRPr="00CD0996">
              <w:rPr>
                <w:rFonts w:ascii="Times New Roman" w:eastAsia="Times New Roman" w:hAnsi="Times New Roman" w:cs="Times New Roman"/>
                <w:iCs/>
                <w:sz w:val="28"/>
                <w:szCs w:val="28"/>
                <w:lang w:eastAsia="ru-RU"/>
              </w:rPr>
              <w:br/>
              <w:t>* подвижные игры</w:t>
            </w:r>
            <w:r w:rsidRPr="00CD0996">
              <w:rPr>
                <w:rFonts w:ascii="Times New Roman" w:eastAsia="Times New Roman" w:hAnsi="Times New Roman" w:cs="Times New Roman"/>
                <w:iCs/>
                <w:sz w:val="28"/>
                <w:szCs w:val="28"/>
                <w:lang w:eastAsia="ru-RU"/>
              </w:rPr>
              <w:br/>
              <w:t>* динамические паузы на занятиях</w:t>
            </w:r>
            <w:proofErr w:type="gramEnd"/>
            <w:r w:rsidRPr="00CD0996">
              <w:rPr>
                <w:rFonts w:ascii="Times New Roman" w:eastAsia="Times New Roman" w:hAnsi="Times New Roman" w:cs="Times New Roman"/>
                <w:iCs/>
                <w:sz w:val="28"/>
                <w:szCs w:val="28"/>
                <w:lang w:eastAsia="ru-RU"/>
              </w:rPr>
              <w:br/>
              <w:t>* гимнастика после дневного сна</w:t>
            </w:r>
            <w:r w:rsidRPr="00CD0996">
              <w:rPr>
                <w:rFonts w:ascii="Times New Roman" w:eastAsia="Times New Roman" w:hAnsi="Times New Roman" w:cs="Times New Roman"/>
                <w:iCs/>
                <w:sz w:val="28"/>
                <w:szCs w:val="28"/>
                <w:lang w:eastAsia="ru-RU"/>
              </w:rPr>
              <w:br/>
              <w:t>* физкультурные досуги, игры, забавы</w:t>
            </w:r>
            <w:r w:rsidRPr="00CD0996">
              <w:rPr>
                <w:rFonts w:ascii="Times New Roman" w:eastAsia="Times New Roman" w:hAnsi="Times New Roman" w:cs="Times New Roman"/>
                <w:iCs/>
                <w:sz w:val="28"/>
                <w:szCs w:val="28"/>
                <w:lang w:eastAsia="ru-RU"/>
              </w:rPr>
              <w:br/>
              <w:t>* ритмика</w:t>
            </w:r>
            <w:r w:rsidRPr="00CD0996">
              <w:rPr>
                <w:rFonts w:ascii="Times New Roman" w:eastAsia="Times New Roman" w:hAnsi="Times New Roman" w:cs="Times New Roman"/>
                <w:iCs/>
                <w:sz w:val="28"/>
                <w:szCs w:val="28"/>
                <w:lang w:eastAsia="ru-RU"/>
              </w:rPr>
              <w:br/>
              <w:t>* хороводы, игровые упражнения,</w:t>
            </w:r>
            <w:r w:rsidRPr="00CD0996">
              <w:rPr>
                <w:rFonts w:ascii="Times New Roman" w:eastAsia="Times New Roman" w:hAnsi="Times New Roman" w:cs="Times New Roman"/>
                <w:iCs/>
                <w:sz w:val="28"/>
                <w:szCs w:val="28"/>
                <w:lang w:eastAsia="ru-RU"/>
              </w:rPr>
              <w:br/>
            </w:r>
            <w:r w:rsidRPr="00CD0996">
              <w:rPr>
                <w:rFonts w:ascii="Times New Roman" w:eastAsia="Times New Roman" w:hAnsi="Times New Roman" w:cs="Times New Roman"/>
                <w:b/>
                <w:bCs/>
                <w:sz w:val="28"/>
                <w:szCs w:val="28"/>
                <w:lang w:eastAsia="ru-RU"/>
              </w:rPr>
              <w:br/>
            </w:r>
            <w:r w:rsidRPr="00CD0996">
              <w:rPr>
                <w:rFonts w:ascii="Times New Roman" w:eastAsia="Times New Roman" w:hAnsi="Times New Roman" w:cs="Times New Roman"/>
                <w:b/>
                <w:bCs/>
                <w:sz w:val="28"/>
                <w:szCs w:val="28"/>
                <w:lang w:eastAsia="ru-RU"/>
              </w:rPr>
              <w:br/>
            </w:r>
            <w:r w:rsidRPr="00CD0996">
              <w:rPr>
                <w:rFonts w:ascii="Times New Roman" w:eastAsia="Times New Roman" w:hAnsi="Times New Roman" w:cs="Times New Roman"/>
                <w:b/>
                <w:bCs/>
                <w:sz w:val="28"/>
                <w:szCs w:val="28"/>
                <w:lang w:eastAsia="ru-RU"/>
              </w:rPr>
              <w:br/>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8B6E78" w:rsidRPr="00CD0996" w:rsidRDefault="00F07FE6" w:rsidP="00F07FE6">
            <w:pPr>
              <w:spacing w:after="0" w:line="240" w:lineRule="auto"/>
              <w:jc w:val="center"/>
              <w:rPr>
                <w:rFonts w:ascii="Times New Roman" w:eastAsia="Times New Roman" w:hAnsi="Times New Roman" w:cs="Times New Roman"/>
                <w:sz w:val="32"/>
                <w:szCs w:val="32"/>
                <w:lang w:eastAsia="ru-RU"/>
              </w:rPr>
            </w:pPr>
            <w:r w:rsidRPr="00CD0996">
              <w:rPr>
                <w:rFonts w:ascii="Times New Roman" w:eastAsia="Times New Roman" w:hAnsi="Times New Roman" w:cs="Times New Roman"/>
                <w:iCs/>
                <w:sz w:val="32"/>
                <w:szCs w:val="32"/>
                <w:lang w:eastAsia="ru-RU"/>
              </w:rPr>
              <w:lastRenderedPageBreak/>
              <w:t xml:space="preserve">                                                    </w:t>
            </w:r>
            <w:r w:rsidR="008B6E78" w:rsidRPr="00CD0996">
              <w:rPr>
                <w:rFonts w:ascii="Times New Roman" w:eastAsia="Times New Roman" w:hAnsi="Times New Roman" w:cs="Times New Roman"/>
                <w:iCs/>
                <w:sz w:val="32"/>
                <w:szCs w:val="32"/>
                <w:lang w:eastAsia="ru-RU"/>
              </w:rPr>
              <w:t>Создание условий</w:t>
            </w:r>
          </w:p>
          <w:p w:rsidR="008B6E78" w:rsidRPr="00CD0996" w:rsidRDefault="00F07FE6" w:rsidP="00F07FE6">
            <w:pPr>
              <w:spacing w:after="0" w:line="240" w:lineRule="auto"/>
              <w:jc w:val="center"/>
              <w:rPr>
                <w:rFonts w:ascii="Times New Roman" w:eastAsia="Times New Roman" w:hAnsi="Times New Roman" w:cs="Times New Roman"/>
                <w:sz w:val="32"/>
                <w:szCs w:val="32"/>
                <w:lang w:eastAsia="ru-RU"/>
              </w:rPr>
            </w:pPr>
            <w:r w:rsidRPr="00CD0996">
              <w:rPr>
                <w:rFonts w:ascii="Times New Roman" w:eastAsia="Times New Roman" w:hAnsi="Times New Roman" w:cs="Times New Roman"/>
                <w:iCs/>
                <w:sz w:val="32"/>
                <w:szCs w:val="32"/>
                <w:lang w:eastAsia="ru-RU"/>
              </w:rPr>
              <w:t xml:space="preserve">                                                     </w:t>
            </w:r>
            <w:r w:rsidR="008B6E78" w:rsidRPr="00CD0996">
              <w:rPr>
                <w:rFonts w:ascii="Times New Roman" w:eastAsia="Times New Roman" w:hAnsi="Times New Roman" w:cs="Times New Roman"/>
                <w:iCs/>
                <w:sz w:val="32"/>
                <w:szCs w:val="32"/>
                <w:lang w:eastAsia="ru-RU"/>
              </w:rPr>
              <w:t>для </w:t>
            </w:r>
            <w:r w:rsidR="008B6E78" w:rsidRPr="00CD0996">
              <w:rPr>
                <w:rFonts w:ascii="Times New Roman" w:eastAsia="Times New Roman" w:hAnsi="Times New Roman" w:cs="Times New Roman"/>
                <w:b/>
                <w:bCs/>
                <w:sz w:val="32"/>
                <w:szCs w:val="32"/>
                <w:lang w:eastAsia="ru-RU"/>
              </w:rPr>
              <w:t>двигательной активности детей</w:t>
            </w:r>
          </w:p>
        </w:tc>
      </w:tr>
    </w:tbl>
    <w:p w:rsidR="008B6E78" w:rsidRPr="00CD0996" w:rsidRDefault="008B6E78" w:rsidP="00F07FE6">
      <w:pPr>
        <w:spacing w:after="0" w:line="240" w:lineRule="auto"/>
        <w:jc w:val="center"/>
        <w:rPr>
          <w:rFonts w:ascii="Verdana" w:eastAsia="Times New Roman" w:hAnsi="Verdana" w:cs="Times New Roman"/>
          <w:vanish/>
          <w:sz w:val="32"/>
          <w:szCs w:val="32"/>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F07FE6" w:rsidP="00F07FE6">
            <w:pPr>
              <w:spacing w:after="0" w:line="240" w:lineRule="auto"/>
              <w:jc w:val="center"/>
              <w:divId w:val="1034384117"/>
              <w:rPr>
                <w:rFonts w:ascii="Times New Roman" w:eastAsia="Times New Roman" w:hAnsi="Times New Roman" w:cs="Times New Roman"/>
                <w:sz w:val="32"/>
                <w:szCs w:val="32"/>
                <w:lang w:eastAsia="ru-RU"/>
              </w:rPr>
            </w:pPr>
            <w:r w:rsidRPr="00CD0996">
              <w:rPr>
                <w:rFonts w:ascii="Times New Roman" w:eastAsia="Times New Roman" w:hAnsi="Times New Roman" w:cs="Times New Roman"/>
                <w:iCs/>
                <w:sz w:val="32"/>
                <w:szCs w:val="32"/>
                <w:lang w:eastAsia="ru-RU"/>
              </w:rPr>
              <w:t xml:space="preserve">                                                   </w:t>
            </w:r>
            <w:r w:rsidR="008B6E78" w:rsidRPr="00CD0996">
              <w:rPr>
                <w:rFonts w:ascii="Times New Roman" w:eastAsia="Times New Roman" w:hAnsi="Times New Roman" w:cs="Times New Roman"/>
                <w:iCs/>
                <w:sz w:val="32"/>
                <w:szCs w:val="32"/>
                <w:lang w:eastAsia="ru-RU"/>
              </w:rPr>
              <w:t>Организация рационального питания</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type="textWrapping" w:clear="all"/>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МОДЕЛЬ ОРГАНИЗАЦИИ ПЕДАГОГИЧЕСКОЙ ДЕЯТЕЛЬНОСТИ</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ПО ФИЗИЧЕСКОМУ ВОСПИТАНИЮ И ЗДОРОВЬЕСБЕРЕЖЕНИЮ</w:t>
      </w:r>
    </w:p>
    <w:tbl>
      <w:tblPr>
        <w:tblpPr w:leftFromText="180" w:rightFromText="180" w:vertAnchor="text"/>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2549"/>
        <w:gridCol w:w="2127"/>
        <w:gridCol w:w="2549"/>
      </w:tblGrid>
      <w:tr w:rsidR="008B6E78" w:rsidRPr="00CD0996" w:rsidTr="008B6E78">
        <w:trPr>
          <w:trHeight w:val="54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Режимные моменты</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с педагогом</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Самостоятельная деятельность детей</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с семьёй</w:t>
            </w:r>
          </w:p>
        </w:tc>
      </w:tr>
      <w:tr w:rsidR="008B6E78" w:rsidRPr="00CD0996" w:rsidTr="008B6E78">
        <w:trPr>
          <w:trHeight w:val="360"/>
        </w:trPr>
        <w:tc>
          <w:tcPr>
            <w:tcW w:w="96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r>
      <w:tr w:rsidR="008B6E78" w:rsidRPr="00CD0996" w:rsidTr="008B6E78">
        <w:trPr>
          <w:trHeight w:val="210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Интегрированная детская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Проблемная ситуация.</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Утренняя гимнастика.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Подвижная игра (в том числе и на свежем воздухе).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Гимнастика после дневного сна.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Физкультурный досуг.</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Физкультурные праздники.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День здоровья.</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Проблемная ситуация.</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Музыкальная ритмика.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Физкультурный досуг.</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Физкультурные праздники.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Брифинги.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Консультативные встречи.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Встречи по заявкам.</w:t>
            </w:r>
          </w:p>
        </w:tc>
      </w:tr>
      <w:tr w:rsidR="008B6E78" w:rsidRPr="00CD0996" w:rsidTr="008B6E78">
        <w:trPr>
          <w:trHeight w:val="390"/>
        </w:trPr>
        <w:tc>
          <w:tcPr>
            <w:tcW w:w="96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Здоровье</w:t>
            </w:r>
          </w:p>
        </w:tc>
      </w:tr>
      <w:tr w:rsidR="008B6E78" w:rsidRPr="00CD0996" w:rsidTr="008B6E78">
        <w:trPr>
          <w:trHeight w:val="13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Приём детей на свежем воздухе.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Умывание.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Выполнение всех форм двигательного режима.</w:t>
            </w:r>
          </w:p>
          <w:p w:rsidR="008B6E78" w:rsidRPr="00CD0996" w:rsidRDefault="008B6E78" w:rsidP="00F07FE6">
            <w:pPr>
              <w:spacing w:after="0" w:line="240" w:lineRule="auto"/>
              <w:rPr>
                <w:rFonts w:ascii="Times New Roman" w:eastAsia="Times New Roman" w:hAnsi="Times New Roman" w:cs="Times New Roman"/>
                <w:sz w:val="24"/>
                <w:szCs w:val="24"/>
                <w:lang w:eastAsia="ru-RU"/>
              </w:rPr>
            </w:pPr>
            <w:proofErr w:type="spellStart"/>
            <w:r w:rsidRPr="00CD0996">
              <w:rPr>
                <w:rFonts w:ascii="Times New Roman" w:eastAsia="Times New Roman" w:hAnsi="Times New Roman" w:cs="Times New Roman"/>
                <w:i/>
                <w:iCs/>
                <w:sz w:val="24"/>
                <w:szCs w:val="24"/>
                <w:lang w:eastAsia="ru-RU"/>
              </w:rPr>
              <w:t>Питание</w:t>
            </w:r>
            <w:proofErr w:type="gramStart"/>
            <w:r w:rsidRPr="00CD0996">
              <w:rPr>
                <w:rFonts w:ascii="Times New Roman" w:eastAsia="Times New Roman" w:hAnsi="Times New Roman" w:cs="Times New Roman"/>
                <w:i/>
                <w:iCs/>
                <w:sz w:val="24"/>
                <w:szCs w:val="24"/>
                <w:lang w:eastAsia="ru-RU"/>
              </w:rPr>
              <w:t>.</w:t>
            </w:r>
            <w:r w:rsidR="00F07FE6" w:rsidRPr="00CD0996">
              <w:rPr>
                <w:rFonts w:ascii="Times New Roman" w:eastAsia="Times New Roman" w:hAnsi="Times New Roman" w:cs="Times New Roman"/>
                <w:sz w:val="24"/>
                <w:szCs w:val="24"/>
                <w:lang w:eastAsia="ru-RU"/>
              </w:rPr>
              <w:t>П</w:t>
            </w:r>
            <w:proofErr w:type="gramEnd"/>
            <w:r w:rsidR="00F07FE6" w:rsidRPr="00CD0996">
              <w:rPr>
                <w:rFonts w:ascii="Times New Roman" w:eastAsia="Times New Roman" w:hAnsi="Times New Roman" w:cs="Times New Roman"/>
                <w:sz w:val="24"/>
                <w:szCs w:val="24"/>
                <w:lang w:eastAsia="ru-RU"/>
              </w:rPr>
              <w:t>рогулка</w:t>
            </w:r>
            <w:proofErr w:type="spellEnd"/>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Чтение.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Беседа.</w:t>
            </w:r>
          </w:p>
          <w:p w:rsidR="008B6E78" w:rsidRPr="00CD0996" w:rsidRDefault="008B6E78" w:rsidP="008B6E78">
            <w:pPr>
              <w:spacing w:after="0" w:line="13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Наблюдение.</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13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Во всех видах самостоятельной деятельности.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Чтение.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13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Беседа.</w:t>
            </w:r>
          </w:p>
        </w:tc>
      </w:tr>
    </w:tbl>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F07FE6">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lastRenderedPageBreak/>
        <w:t> </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СИСТЕМА ЗАКАЛИВАЮЩИХ МЕРОПРИЯТИЙ.</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СИСТЕМА ФИЗКУЛЬТУРНО-ОЗДОРОВИТЕЛЬНЫХ МЕРОПРИЯТИЙ</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В МКДОУ «Детский сад №6»</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ОСНОВНЫЕ 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1.</w:t>
      </w:r>
      <w:r w:rsidRPr="00CD0996">
        <w:rPr>
          <w:rFonts w:ascii="Times New Roman" w:eastAsia="Times New Roman" w:hAnsi="Times New Roman" w:cs="Times New Roman"/>
          <w:i/>
          <w:iCs/>
          <w:sz w:val="24"/>
          <w:szCs w:val="24"/>
          <w:lang w:eastAsia="ru-RU"/>
        </w:rPr>
        <w:t> Охрана жизни и укрепление здоровья.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2.</w:t>
      </w:r>
      <w:r w:rsidRPr="00CD0996">
        <w:rPr>
          <w:rFonts w:ascii="Times New Roman" w:eastAsia="Times New Roman" w:hAnsi="Times New Roman" w:cs="Times New Roman"/>
          <w:i/>
          <w:iCs/>
          <w:sz w:val="24"/>
          <w:szCs w:val="24"/>
          <w:lang w:eastAsia="ru-RU"/>
        </w:rPr>
        <w:t> Знакомить детей с доступными способами закаливания.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3.</w:t>
      </w:r>
      <w:r w:rsidRPr="00CD0996">
        <w:rPr>
          <w:rFonts w:ascii="Times New Roman" w:eastAsia="Times New Roman" w:hAnsi="Times New Roman" w:cs="Times New Roman"/>
          <w:i/>
          <w:iCs/>
          <w:sz w:val="24"/>
          <w:szCs w:val="24"/>
          <w:lang w:eastAsia="ru-RU"/>
        </w:rPr>
        <w:t> Формировать у детей потребность в ежедневной двигательной активности, развитие физических  </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качеств.</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4.</w:t>
      </w:r>
      <w:r w:rsidRPr="00CD0996">
        <w:rPr>
          <w:rFonts w:ascii="Times New Roman" w:eastAsia="Times New Roman" w:hAnsi="Times New Roman" w:cs="Times New Roman"/>
          <w:i/>
          <w:iCs/>
          <w:sz w:val="24"/>
          <w:szCs w:val="24"/>
          <w:lang w:eastAsia="ru-RU"/>
        </w:rPr>
        <w:t> Формирование интереса и потребности в занятиях физическими упражнениями.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5.</w:t>
      </w:r>
      <w:r w:rsidRPr="00CD0996">
        <w:rPr>
          <w:rFonts w:ascii="Times New Roman" w:eastAsia="Times New Roman" w:hAnsi="Times New Roman" w:cs="Times New Roman"/>
          <w:i/>
          <w:iCs/>
          <w:sz w:val="24"/>
          <w:szCs w:val="24"/>
          <w:lang w:eastAsia="ru-RU"/>
        </w:rPr>
        <w:t> Развивать двигательные качества и способности детей.</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u w:val="single"/>
          <w:lang w:eastAsia="ru-RU"/>
        </w:rPr>
        <w:t>Характеристика жизнедеятельности детей в группах.</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Правильный режим </w:t>
      </w:r>
      <w:r w:rsidRPr="00CD0996">
        <w:rPr>
          <w:rFonts w:ascii="Times New Roman" w:eastAsia="Times New Roman" w:hAnsi="Times New Roman" w:cs="Times New Roman"/>
          <w:i/>
          <w:iCs/>
          <w:sz w:val="24"/>
          <w:szCs w:val="24"/>
          <w:lang w:eastAsia="ru-RU"/>
        </w:rPr>
        <w:t>– это рациональная продолжительность и чёткое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ребёнка.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Основу режима составляет точно установленный распорядок сна и бодрствования, приёмов пищи, гигиенических и оздоровительных процедур, обязательных занятий, прогулок и самостоятельной деятельности детей.</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Соблюдение режима дня, построенного с учётом суточного ритма физиологических функций, способствует возникновению у детей прочных условных связей, облегчающих переход от одного вида деятельности к другому. Правильный режим дисциплинирует дошкольников, улучшает аппетит, сон, повышает работоспособность, что способствует их нормальному, психофизическому развитию и укреплению здоровья.</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жизни детей в ДОУ опирается на 12-часовое пребывание ребенка в дошкольном учреждении. Режим дня в детском саду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Ежедневная продолжительность прогулки детей составляет 3 - 4 часов.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CD0996">
        <w:rPr>
          <w:rFonts w:ascii="Times New Roman" w:eastAsia="Times New Roman" w:hAnsi="Times New Roman" w:cs="Times New Roman"/>
          <w:sz w:val="24"/>
          <w:szCs w:val="24"/>
          <w:lang w:eastAsia="ru-RU"/>
        </w:rPr>
        <w:t>с</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proofErr w:type="gramStart"/>
      <w:r w:rsidRPr="00CD0996">
        <w:rPr>
          <w:rFonts w:ascii="Times New Roman" w:eastAsia="Times New Roman" w:hAnsi="Times New Roman" w:cs="Times New Roman"/>
          <w:sz w:val="24"/>
          <w:szCs w:val="24"/>
          <w:lang w:eastAsia="ru-RU"/>
        </w:rPr>
        <w:t>Общая продолжительность суточного сна для детей дошкольного возраста должна составлять 12 - 12,5 часа, из которых 2 - 2,5 часа отводится дневному сну.</w:t>
      </w:r>
      <w:proofErr w:type="gramEnd"/>
      <w:r w:rsidRPr="00CD0996">
        <w:rPr>
          <w:rFonts w:ascii="Times New Roman" w:eastAsia="Times New Roman" w:hAnsi="Times New Roman" w:cs="Times New Roman"/>
          <w:sz w:val="24"/>
          <w:szCs w:val="24"/>
          <w:lang w:eastAsia="ru-RU"/>
        </w:rPr>
        <w:t xml:space="preserve"> Для детей от 1,5 до 3 лет дневной сон организуются однократно продолжительностью не менее 3 часов.</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proofErr w:type="gramStart"/>
      <w:r w:rsidRPr="00CD0996">
        <w:rPr>
          <w:rFonts w:ascii="Times New Roman" w:eastAsia="Times New Roman" w:hAnsi="Times New Roman" w:cs="Times New Roman"/>
          <w:sz w:val="24"/>
          <w:szCs w:val="24"/>
          <w:lang w:eastAsia="ru-RU"/>
        </w:rPr>
        <w:lastRenderedPageBreak/>
        <w:t>Продолжительность непрерывной непосредственно образовательной деятельности для детей от 2 до 3 лет – 10 минут,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минут день. В середине непосредственно образовательной деятельности статического характера проводятся физкультминутки.</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Cs/>
          <w:sz w:val="32"/>
          <w:szCs w:val="32"/>
          <w:u w:val="single"/>
          <w:lang w:eastAsia="ru-RU"/>
        </w:rPr>
        <w:t>Особенности взаимодействия с семьями воспитанников.</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Вся работа воспитателей, специалистов и родителей взаимосвязана и направлена, главным образом, на полноценное развитие ребёнка: на физическое развитие и охрану здоровья; на социализацию ребёнка в обществе; на формирование нравственности и патриотизма; на развитие художественно - эстетического восприятия окружающего мира, на воспитание любви и уважения к «ближнему».  </w:t>
      </w:r>
    </w:p>
    <w:p w:rsidR="008B6E78" w:rsidRPr="00CD0996" w:rsidRDefault="008B6E78" w:rsidP="008B6E78">
      <w:pPr>
        <w:spacing w:after="0" w:line="240" w:lineRule="auto"/>
        <w:ind w:left="360"/>
        <w:jc w:val="center"/>
        <w:rPr>
          <w:rFonts w:ascii="Verdana" w:eastAsia="Times New Roman" w:hAnsi="Verdana" w:cs="Times New Roman"/>
          <w:b/>
          <w:sz w:val="24"/>
          <w:szCs w:val="24"/>
          <w:lang w:eastAsia="ru-RU"/>
        </w:rPr>
      </w:pPr>
      <w:r w:rsidRPr="00CD0996">
        <w:rPr>
          <w:rFonts w:ascii="Times New Roman" w:eastAsia="Times New Roman" w:hAnsi="Times New Roman" w:cs="Times New Roman"/>
          <w:b/>
          <w:iCs/>
          <w:sz w:val="24"/>
          <w:szCs w:val="24"/>
          <w:lang w:eastAsia="ru-RU"/>
        </w:rPr>
        <w:t>ФОРМЫ СОТРУДНИЧЕСТВА С СЕМЬЁЙ.</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Одним из важных условий реализаци</w:t>
      </w:r>
      <w:r w:rsidR="00F07FE6" w:rsidRPr="00CD0996">
        <w:rPr>
          <w:rFonts w:ascii="Times New Roman" w:eastAsia="Times New Roman" w:hAnsi="Times New Roman" w:cs="Times New Roman"/>
          <w:iCs/>
          <w:sz w:val="24"/>
          <w:szCs w:val="24"/>
          <w:lang w:eastAsia="ru-RU"/>
        </w:rPr>
        <w:t xml:space="preserve">и Образовательной программы </w:t>
      </w:r>
      <w:r w:rsidRPr="00CD0996">
        <w:rPr>
          <w:rFonts w:ascii="Times New Roman" w:eastAsia="Times New Roman" w:hAnsi="Times New Roman" w:cs="Times New Roman"/>
          <w:iCs/>
          <w:sz w:val="24"/>
          <w:szCs w:val="24"/>
          <w:lang w:eastAsia="ru-RU"/>
        </w:rPr>
        <w:t xml:space="preserve"> является сотрудничество педагогов с семьёй: дети, воспитатели и родители – главные участники педагогического процесса.</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в пространство культуры, постижение её ценностей и смысла. Взаимодействие позволяет совместно выявлять,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ребёнка, позитивно отражающиеся на его физическом, психическом и социальном здоровье.</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Задача коллектива – установить партнёрские отношения, объединить усилия для развития, создать атмосферу общности интересов, активизировать и обогащать воспитательные умения родителей.</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w:t>
      </w: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
          <w:iCs/>
          <w:sz w:val="32"/>
          <w:szCs w:val="32"/>
          <w:u w:val="single"/>
          <w:lang w:eastAsia="ru-RU"/>
        </w:rPr>
        <w:t>Организационный раздел.</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u w:val="single"/>
          <w:lang w:eastAsia="ru-RU"/>
        </w:rPr>
        <w:t>Особенности организации непосредственной образовательной деятельности в условиях детского сада.</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ИГР-ЗАНЯТИЙ С ДЕТЬМИ 2 ГОДА ЖИЗНИ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 детьми второго года жизни рекомендуется проводить по 2 занятия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в день: с каждой подгруппой по 10 занятий в неделю. Игры-занятия с детьми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первой подгруппы проводятся во второй период бодрствования, с детьми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второй подгруппы — в утренний и вечерний периоды бодрствования.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 xml:space="preserve">С детьми в возрасте 1 года — 1 года 6 месяцев игры-занятия </w:t>
      </w:r>
      <w:proofErr w:type="gramStart"/>
      <w:r w:rsidRPr="00CD0996">
        <w:rPr>
          <w:rFonts w:ascii="Times New Roman" w:eastAsia="Times New Roman" w:hAnsi="Times New Roman" w:cs="Times New Roman"/>
          <w:i/>
          <w:iCs/>
          <w:sz w:val="24"/>
          <w:szCs w:val="24"/>
          <w:u w:val="single"/>
          <w:lang w:eastAsia="ru-RU"/>
        </w:rPr>
        <w:t>про-водятся</w:t>
      </w:r>
      <w:proofErr w:type="gramEnd"/>
      <w:r w:rsidRPr="00CD0996">
        <w:rPr>
          <w:rFonts w:ascii="Times New Roman" w:eastAsia="Times New Roman" w:hAnsi="Times New Roman" w:cs="Times New Roman"/>
          <w:i/>
          <w:iCs/>
          <w:sz w:val="24"/>
          <w:szCs w:val="24"/>
          <w:u w:val="single"/>
          <w:lang w:eastAsia="ru-RU"/>
        </w:rPr>
        <w:t xml:space="preserve"> по подгруппам (по 2–4 человека). Длительность игры-занятия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3–6 минут. Детей в возрасте 1 года 6 месяцев — 2 лет можно объединять</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по 4–6 человек в зависимости от вида игры-занятия. Продолжительность</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игры-занятия 6–10 минут.</w:t>
      </w:r>
    </w:p>
    <w:tbl>
      <w:tblPr>
        <w:tblW w:w="954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1"/>
        <w:gridCol w:w="3829"/>
      </w:tblGrid>
      <w:tr w:rsidR="008B6E78" w:rsidRPr="00CD0996" w:rsidTr="008B6E78">
        <w:trPr>
          <w:trHeight w:val="315"/>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Расширение ориентировки в окружающем и развитие речи</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225"/>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Развитие движений</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со строительным материалом</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с дидактическим материалом</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Музыкальное</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95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3 ГОДА ЖИЗНИ</w:t>
      </w:r>
    </w:p>
    <w:tbl>
      <w:tblPr>
        <w:tblW w:w="954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1"/>
        <w:gridCol w:w="3829"/>
      </w:tblGrid>
      <w:tr w:rsidR="008B6E78" w:rsidRPr="00CD0996" w:rsidTr="008B6E78">
        <w:trPr>
          <w:trHeight w:val="315"/>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225"/>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95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4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8"/>
        <w:gridCol w:w="3972"/>
      </w:tblGrid>
      <w:tr w:rsidR="008B6E78" w:rsidRPr="00CD0996" w:rsidTr="008B6E78">
        <w:trPr>
          <w:trHeight w:val="315"/>
        </w:trPr>
        <w:tc>
          <w:tcPr>
            <w:tcW w:w="6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 Формирование элементарных математических представлений.</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225"/>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5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8"/>
        <w:gridCol w:w="3972"/>
      </w:tblGrid>
      <w:tr w:rsidR="008B6E78" w:rsidRPr="00CD0996" w:rsidTr="008B6E78">
        <w:trPr>
          <w:trHeight w:val="315"/>
        </w:trPr>
        <w:tc>
          <w:tcPr>
            <w:tcW w:w="6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 Формирование элементарных математических представлений.</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225"/>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6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0"/>
        <w:gridCol w:w="3830"/>
      </w:tblGrid>
      <w:tr w:rsidR="008B6E78" w:rsidRPr="00CD0996" w:rsidTr="008B6E78">
        <w:trPr>
          <w:trHeight w:val="315"/>
        </w:trPr>
        <w:tc>
          <w:tcPr>
            <w:tcW w:w="6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Формирование элементарных математических </w:t>
            </w:r>
            <w:r w:rsidRPr="00CD0996">
              <w:rPr>
                <w:rFonts w:ascii="Times New Roman" w:eastAsia="Times New Roman" w:hAnsi="Times New Roman" w:cs="Times New Roman"/>
                <w:i/>
                <w:iCs/>
                <w:sz w:val="24"/>
                <w:szCs w:val="24"/>
                <w:lang w:eastAsia="ru-RU"/>
              </w:rPr>
              <w:lastRenderedPageBreak/>
              <w:t>представлений.</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1</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225"/>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Речевое развитие. Чтение художественной литературы.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13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7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1"/>
        <w:gridCol w:w="3689"/>
      </w:tblGrid>
      <w:tr w:rsidR="008B6E78" w:rsidRPr="00CD0996" w:rsidTr="008B6E78">
        <w:trPr>
          <w:trHeight w:val="315"/>
        </w:trPr>
        <w:tc>
          <w:tcPr>
            <w:tcW w:w="6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Формирование элементарных математических представлений.</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225"/>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14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МОДЕЛЬ ОРГАНИЗАЦИИ УЧЕБНО-ВОСПИТАТЕЛЬНОГО ПРОЦЕССА В ДЕТСКОМ САДУ НА ДЕНЬ.</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МЛАДШИЙ ДОШКОЛЬНЫЙ ВОЗРАСТ</w:t>
      </w:r>
    </w:p>
    <w:tbl>
      <w:tblPr>
        <w:tblW w:w="9675"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
        <w:gridCol w:w="2076"/>
        <w:gridCol w:w="6081"/>
        <w:gridCol w:w="2089"/>
      </w:tblGrid>
      <w:tr w:rsidR="008B6E78" w:rsidRPr="00CD0996" w:rsidTr="008B6E78">
        <w:trPr>
          <w:trHeight w:val="600"/>
        </w:trPr>
        <w:tc>
          <w:tcPr>
            <w:tcW w:w="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i/>
                <w:iCs/>
                <w:sz w:val="24"/>
                <w:szCs w:val="24"/>
                <w:lang w:eastAsia="ru-RU"/>
              </w:rPr>
              <w:t>п</w:t>
            </w:r>
            <w:proofErr w:type="gramEnd"/>
            <w:r w:rsidRPr="00CD0996">
              <w:rPr>
                <w:rFonts w:ascii="Times New Roman" w:eastAsia="Times New Roman" w:hAnsi="Times New Roman" w:cs="Times New Roman"/>
                <w:i/>
                <w:iCs/>
                <w:sz w:val="24"/>
                <w:szCs w:val="24"/>
                <w:lang w:eastAsia="ru-RU"/>
              </w:rPr>
              <w:t>/п</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Направление развития ребёнка</w:t>
            </w:r>
          </w:p>
        </w:tc>
        <w:tc>
          <w:tcPr>
            <w:tcW w:w="4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1-я половина дня</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2-я половина дня</w:t>
            </w:r>
          </w:p>
        </w:tc>
      </w:tr>
      <w:tr w:rsidR="008B6E78" w:rsidRPr="00CD0996" w:rsidTr="008B6E78">
        <w:trPr>
          <w:trHeight w:val="701"/>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приём детей на воздухе в тёплое время года;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утренняя гимнастика: подвижные игры, игровые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сюжеты;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гигиенические процедуры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закаливание в повседневной жизни: </w:t>
            </w:r>
            <w:proofErr w:type="gramStart"/>
            <w:r w:rsidRPr="00CD0996">
              <w:rPr>
                <w:rFonts w:ascii="Times New Roman" w:eastAsia="Times New Roman" w:hAnsi="Times New Roman" w:cs="Times New Roman"/>
                <w:i/>
                <w:iCs/>
                <w:sz w:val="24"/>
                <w:szCs w:val="24"/>
                <w:lang w:eastAsia="ru-RU"/>
              </w:rPr>
              <w:t>облегчённая</w:t>
            </w:r>
            <w:proofErr w:type="gramEnd"/>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одежда в группе, одежда по сезону на прогулке,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обширное умывание, воздушные ванны;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физкультминутки на занятиях;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прогулка в двигательной активности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гимнастика после сна;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воздушные ванны, ходьба босиком в спальне;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физкультурные досуги, игры и </w:t>
            </w:r>
            <w:r w:rsidRPr="00CD0996">
              <w:rPr>
                <w:rFonts w:ascii="Times New Roman" w:eastAsia="Times New Roman" w:hAnsi="Times New Roman" w:cs="Times New Roman"/>
                <w:i/>
                <w:iCs/>
                <w:sz w:val="24"/>
                <w:szCs w:val="24"/>
                <w:lang w:eastAsia="ru-RU"/>
              </w:rPr>
              <w:lastRenderedPageBreak/>
              <w:t>развлечения;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самостоятельная двигательная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прогулка: индивидуальная работа по развитию движений</w:t>
            </w:r>
          </w:p>
        </w:tc>
      </w:tr>
      <w:tr w:rsidR="008B6E78" w:rsidRPr="00CD0996" w:rsidTr="008B6E78">
        <w:trPr>
          <w:trHeight w:val="1590"/>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2</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наблюдения;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по участку;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исследовательская работа, опыты и экспериментирование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1387"/>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Социально-коммуникативное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утренний приём детей, </w:t>
            </w:r>
            <w:proofErr w:type="gramStart"/>
            <w:r w:rsidRPr="00CD0996">
              <w:rPr>
                <w:rFonts w:ascii="Times New Roman" w:eastAsia="Times New Roman" w:hAnsi="Times New Roman" w:cs="Times New Roman"/>
                <w:i/>
                <w:iCs/>
                <w:sz w:val="24"/>
                <w:szCs w:val="24"/>
                <w:lang w:eastAsia="ru-RU"/>
              </w:rPr>
              <w:t>индивидуальные</w:t>
            </w:r>
            <w:proofErr w:type="gramEnd"/>
            <w:r w:rsidRPr="00CD0996">
              <w:rPr>
                <w:rFonts w:ascii="Times New Roman" w:eastAsia="Times New Roman" w:hAnsi="Times New Roman" w:cs="Times New Roman"/>
                <w:i/>
                <w:iCs/>
                <w:sz w:val="24"/>
                <w:szCs w:val="24"/>
                <w:lang w:eastAsia="ru-RU"/>
              </w:rPr>
              <w:t xml:space="preserve">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культуры 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-этика быта, трудовые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-формирование навыков культуры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театрализованные и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трудовые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общение старших и младших детей;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r>
      <w:tr w:rsidR="008B6E78" w:rsidRPr="00CD0996" w:rsidTr="008B6E78">
        <w:trPr>
          <w:trHeight w:val="1442"/>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4</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Художественно-эстетическое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 музыкальному воспитанию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изобразительной деятельности;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в природу (на участке)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свободная изобразительная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музыкально-художественные 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273"/>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5</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индивидуальные и 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СТАРШИЙ ДОШКОЛЬНЫЙ ВОЗРАСТ.</w:t>
      </w:r>
    </w:p>
    <w:tbl>
      <w:tblPr>
        <w:tblW w:w="964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2127"/>
        <w:gridCol w:w="4113"/>
        <w:gridCol w:w="2836"/>
      </w:tblGrid>
      <w:tr w:rsidR="008B6E78" w:rsidRPr="00CD0996" w:rsidTr="008B6E78">
        <w:trPr>
          <w:trHeight w:val="646"/>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i/>
                <w:iCs/>
                <w:sz w:val="24"/>
                <w:szCs w:val="24"/>
                <w:lang w:eastAsia="ru-RU"/>
              </w:rPr>
              <w:t>п</w:t>
            </w:r>
            <w:proofErr w:type="gramEnd"/>
            <w:r w:rsidRPr="00CD0996">
              <w:rPr>
                <w:rFonts w:ascii="Times New Roman" w:eastAsia="Times New Roman" w:hAnsi="Times New Roman" w:cs="Times New Roman"/>
                <w:i/>
                <w:iCs/>
                <w:sz w:val="24"/>
                <w:szCs w:val="24"/>
                <w:lang w:eastAsia="ru-RU"/>
              </w:rPr>
              <w:t>/п</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Направления развития ребёнка</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1-я половина дня</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2-я половина дня</w:t>
            </w:r>
          </w:p>
        </w:tc>
      </w:tr>
      <w:tr w:rsidR="008B6E78" w:rsidRPr="00CD0996" w:rsidTr="008B6E78">
        <w:trPr>
          <w:trHeight w:val="41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приём детей на воздухе в тёплое время года;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утренняя гимнастика: подвижные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игровые сюжеты;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 повседневной жизни: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облегчённая одежда в группе, одежда </w:t>
            </w:r>
            <w:proofErr w:type="gramStart"/>
            <w:r w:rsidRPr="00CD0996">
              <w:rPr>
                <w:rFonts w:ascii="Times New Roman" w:eastAsia="Times New Roman" w:hAnsi="Times New Roman" w:cs="Times New Roman"/>
                <w:i/>
                <w:iCs/>
                <w:sz w:val="24"/>
                <w:szCs w:val="24"/>
                <w:lang w:eastAsia="ru-RU"/>
              </w:rPr>
              <w:t>по</w:t>
            </w:r>
            <w:proofErr w:type="gramEnd"/>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сезону на прогулке, обширное умывание,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воздушные ванны;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специальные виды закаливания;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физкультминутки на занятиях;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прогулка в двигательной </w:t>
            </w:r>
            <w:r w:rsidRPr="00CD0996">
              <w:rPr>
                <w:rFonts w:ascii="Times New Roman" w:eastAsia="Times New Roman" w:hAnsi="Times New Roman" w:cs="Times New Roman"/>
                <w:i/>
                <w:iCs/>
                <w:sz w:val="24"/>
                <w:szCs w:val="24"/>
                <w:lang w:eastAsia="ru-RU"/>
              </w:rPr>
              <w:lastRenderedPageBreak/>
              <w:t>активности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гимнастика после сна;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воздушные ванны, ходьба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босиком в спальне;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досуги, игры, развлечения;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самостоятельная двигательная активность;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i/>
                <w:iCs/>
                <w:sz w:val="24"/>
                <w:szCs w:val="24"/>
                <w:lang w:eastAsia="ru-RU"/>
              </w:rPr>
              <w:t>- прогулка (индивидуальная работа по</w:t>
            </w:r>
            <w:proofErr w:type="gramEnd"/>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развитию движений)</w:t>
            </w:r>
          </w:p>
        </w:tc>
      </w:tr>
      <w:tr w:rsidR="008B6E78" w:rsidRPr="00CD0996" w:rsidTr="008B6E78">
        <w:trPr>
          <w:trHeight w:val="418"/>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познавательного цикла;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наблюдения;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по участку;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исследовательская работа, опыты и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экспериментирование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развивающие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интеллектуальные 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 интересам;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55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Социально-коммуникативное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индивидуальные и 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культуры 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этика быта, трудовые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дежурства в столовой, в природном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помощь в подготовке к занятиям;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театрализованные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воспитание в процессе хозяйственно-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бытового труда;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тематические досуги в игровой форме;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общение старших и младших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(совместные игры, спектакли, дни дарения);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r>
      <w:tr w:rsidR="008B6E78" w:rsidRPr="00CD0996" w:rsidTr="008B6E78">
        <w:trPr>
          <w:trHeight w:val="1500"/>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Художественно-эстетическое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 музыкальному воспитанию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изобразительной деятельности;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в природу;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посещение музеев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занятия </w:t>
            </w:r>
            <w:proofErr w:type="gramStart"/>
            <w:r w:rsidRPr="00CD0996">
              <w:rPr>
                <w:rFonts w:ascii="Times New Roman" w:eastAsia="Times New Roman" w:hAnsi="Times New Roman" w:cs="Times New Roman"/>
                <w:i/>
                <w:iCs/>
                <w:sz w:val="24"/>
                <w:szCs w:val="24"/>
                <w:lang w:eastAsia="ru-RU"/>
              </w:rPr>
              <w:t>свободной</w:t>
            </w:r>
            <w:proofErr w:type="gramEnd"/>
            <w:r w:rsidRPr="00CD0996">
              <w:rPr>
                <w:rFonts w:ascii="Times New Roman" w:eastAsia="Times New Roman" w:hAnsi="Times New Roman" w:cs="Times New Roman"/>
                <w:i/>
                <w:iCs/>
                <w:sz w:val="24"/>
                <w:szCs w:val="24"/>
                <w:lang w:eastAsia="ru-RU"/>
              </w:rPr>
              <w:t xml:space="preserve"> изобразительной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деятельностью;</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музыкально-художественные 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1500"/>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утренний приём детей: </w:t>
            </w:r>
            <w:proofErr w:type="gramStart"/>
            <w:r w:rsidRPr="00CD0996">
              <w:rPr>
                <w:rFonts w:ascii="Times New Roman" w:eastAsia="Times New Roman" w:hAnsi="Times New Roman" w:cs="Times New Roman"/>
                <w:i/>
                <w:iCs/>
                <w:sz w:val="24"/>
                <w:szCs w:val="24"/>
                <w:lang w:eastAsia="ru-RU"/>
              </w:rPr>
              <w:t>индивидуальные</w:t>
            </w:r>
            <w:proofErr w:type="gramEnd"/>
            <w:r w:rsidRPr="00CD0996">
              <w:rPr>
                <w:rFonts w:ascii="Times New Roman" w:eastAsia="Times New Roman" w:hAnsi="Times New Roman" w:cs="Times New Roman"/>
                <w:i/>
                <w:iCs/>
                <w:sz w:val="24"/>
                <w:szCs w:val="24"/>
                <w:lang w:eastAsia="ru-RU"/>
              </w:rPr>
              <w:t xml:space="preserve">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интеллектуальные досуги</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u w:val="single"/>
          <w:lang w:eastAsia="ru-RU"/>
        </w:rPr>
        <w:t>ОСОБЕННОСТИ ТРАДИЦИОННЫХ СОБЫТИЙ, ПРАЗДНИКОВ</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
        <w:gridCol w:w="4084"/>
        <w:gridCol w:w="4084"/>
        <w:gridCol w:w="4084"/>
      </w:tblGrid>
      <w:tr w:rsidR="008B6E78" w:rsidRPr="00CD0996" w:rsidTr="008B6E78">
        <w:trPr>
          <w:trHeight w:val="1020"/>
        </w:trPr>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Название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месяца</w:t>
            </w:r>
          </w:p>
        </w:tc>
        <w:tc>
          <w:tcPr>
            <w:tcW w:w="2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РОДИТЕЛИ</w:t>
            </w:r>
          </w:p>
        </w:tc>
      </w:tr>
      <w:tr w:rsidR="008B6E78" w:rsidRPr="00CD0996" w:rsidTr="008B6E78">
        <w:trPr>
          <w:trHeight w:val="974"/>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СЕНТЯБРЬ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1-сентября – День знаний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1-я суббота – День города                                                 27 сентября – День дошкольного работника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1-сентября – День знаний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1-я суббота – День города                                                 27 сентября – День дошкольного работника</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1-сентября – День знаний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1-я суббота – День города                                                 27 сентября – День дошкольного работника. Общее родительское собрание</w:t>
            </w:r>
          </w:p>
        </w:tc>
      </w:tr>
      <w:tr w:rsidR="008B6E78" w:rsidRPr="00CD0996" w:rsidTr="008B6E78">
        <w:trPr>
          <w:trHeight w:val="63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ОКТЯБРЬ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работ и детских рисунков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«Золотая волшебница осень»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Праздники «Осень золотая»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работ и детских рисунков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«Золотая волшебница осень»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Праздники «Осень золотая»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работ и детских рисунков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«Золотая волшебница осень»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Праздники «Осень золотая»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Групповые родительские собрания</w:t>
            </w:r>
          </w:p>
        </w:tc>
      </w:tr>
      <w:tr w:rsidR="008B6E78" w:rsidRPr="00CD0996" w:rsidTr="008B6E78">
        <w:trPr>
          <w:trHeight w:val="1707"/>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НОЯБРЬ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4 ноября – День народного единства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игры и игрушки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30 ноября – День Матери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4 ноября – День народного единства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игры и игрушки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30 ноября – День Матери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4 ноября – День народного единства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игры и игрушки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30 ноября – День Матери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tc>
      </w:tr>
      <w:tr w:rsidR="008B6E78" w:rsidRPr="00CD0996" w:rsidTr="008B6E78">
        <w:trPr>
          <w:trHeight w:val="366"/>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ДЕКАБРЬ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новогодних игрушек.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Новогодние утренники.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детских работ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«Новогодний фейерверк»</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Конкурс на лучшее оформление групп к новому году.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новогодних игрушек.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Новогодние утренники.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Выставка детских работ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«Новогодний фейерверк»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5B4ADB">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Конкурс на лучшее оформление групп к новому году.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новогодних игрушек.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Новогодние утренники.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Выставка детских работ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«Новогодний фейерверк»</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ЯНВАРЬ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зимних игр и забав</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зимних игр и забав</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зимних игр и забав</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ФЕВРАЛЬ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23 февраля – День Защитника Отечества.</w:t>
            </w:r>
            <w:r w:rsidRPr="00CD0996">
              <w:rPr>
                <w:rFonts w:ascii="Times New Roman" w:eastAsia="Times New Roman" w:hAnsi="Times New Roman" w:cs="Times New Roman"/>
                <w:sz w:val="24"/>
                <w:szCs w:val="24"/>
                <w:lang w:eastAsia="ru-RU"/>
              </w:rPr>
              <w:br/>
              <w:t>Изготовление сувениров для гостей, родителей, военнослужащих</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Широкая Масленица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и проведение утренников ко Дню Защитника Отечества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сувениров для гостей, родителей, военнослужащих.</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Широкая Масленица.</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Участие родителей-военнослужащих в проведении утренников ко Дню Защитника Отечества.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Широкая Масленица</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МАРТ</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Марта – Международный Женский День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Утренники, посвящённые 8 Марта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атрибутов и подарков для утренников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«Моя любимая мама»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Марта – Международный Женский День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Утренники, посвящённые 8 Марта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атрибутов и подарков для утренников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«Моя любимая мама»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Марта – Международный Женский День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Утренники, посвящённые 8 Марта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«Моя любимая мама»</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АПРЕЛЬ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1апреля – Всемирный День смеха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апреля – Всемирный 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12 апреля –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открыток к празднику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открытых дверей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Спортивный праздник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гостиная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1апреля – Всемирный День смеха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апреля – Всемирный 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12 апреля –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открыток к празднику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открытых дверей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Спортивный праздник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гостиная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Субботник</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1апреля – Всемирный День смеха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апреля – Всемирный 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12 апреля –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открыток к празднику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открытых дверей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Спортивный праздник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гостиная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Субботник</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МАЙ</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мая – День Весны и Труда;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9 мая –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«День победы»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мая – День Весны и Труда;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9 мая –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«День победы»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мая – День Весны и Труда;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9 мая –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Выпускной праздник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Общее родительское собрание.</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36"/>
          <w:szCs w:val="36"/>
          <w:lang w:eastAsia="ru-RU"/>
        </w:rPr>
        <w:lastRenderedPageBreak/>
        <w:t>Распорядок дня</w:t>
      </w:r>
    </w:p>
    <w:p w:rsidR="005B4ADB"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r>
    </w:p>
    <w:tbl>
      <w:tblPr>
        <w:tblStyle w:val="a7"/>
        <w:tblW w:w="0" w:type="auto"/>
        <w:tblInd w:w="675" w:type="dxa"/>
        <w:tblLook w:val="04A0" w:firstRow="1" w:lastRow="0" w:firstColumn="1" w:lastColumn="0" w:noHBand="0" w:noVBand="1"/>
      </w:tblPr>
      <w:tblGrid>
        <w:gridCol w:w="872"/>
        <w:gridCol w:w="4515"/>
        <w:gridCol w:w="2977"/>
      </w:tblGrid>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6"/>
                <w:szCs w:val="36"/>
              </w:rPr>
            </w:pPr>
            <w:r w:rsidRPr="00CD0996">
              <w:rPr>
                <w:rFonts w:ascii="Times New Roman" w:hAnsi="Times New Roman" w:cs="Times New Roman"/>
                <w:b/>
                <w:i/>
                <w:sz w:val="36"/>
                <w:szCs w:val="36"/>
              </w:rPr>
              <w:t>№</w:t>
            </w:r>
          </w:p>
        </w:tc>
        <w:tc>
          <w:tcPr>
            <w:tcW w:w="4515" w:type="dxa"/>
          </w:tcPr>
          <w:p w:rsidR="005B4ADB" w:rsidRPr="00CD0996" w:rsidRDefault="005B4ADB" w:rsidP="00852457">
            <w:pPr>
              <w:jc w:val="center"/>
              <w:rPr>
                <w:rFonts w:ascii="Times New Roman" w:hAnsi="Times New Roman" w:cs="Times New Roman"/>
                <w:b/>
                <w:i/>
                <w:sz w:val="36"/>
                <w:szCs w:val="36"/>
              </w:rPr>
            </w:pPr>
            <w:r w:rsidRPr="00CD0996">
              <w:rPr>
                <w:rFonts w:ascii="Times New Roman" w:hAnsi="Times New Roman" w:cs="Times New Roman"/>
                <w:b/>
                <w:i/>
                <w:sz w:val="36"/>
                <w:szCs w:val="36"/>
              </w:rPr>
              <w:t>Наименование мероприятия</w:t>
            </w:r>
          </w:p>
        </w:tc>
        <w:tc>
          <w:tcPr>
            <w:tcW w:w="2977" w:type="dxa"/>
          </w:tcPr>
          <w:p w:rsidR="005B4ADB" w:rsidRPr="00CD0996" w:rsidRDefault="005B4ADB" w:rsidP="00852457">
            <w:pPr>
              <w:jc w:val="center"/>
              <w:rPr>
                <w:rFonts w:ascii="Times New Roman" w:hAnsi="Times New Roman" w:cs="Times New Roman"/>
                <w:b/>
                <w:i/>
                <w:sz w:val="36"/>
                <w:szCs w:val="36"/>
              </w:rPr>
            </w:pPr>
            <w:r w:rsidRPr="00CD0996">
              <w:rPr>
                <w:rFonts w:ascii="Times New Roman" w:hAnsi="Times New Roman" w:cs="Times New Roman"/>
                <w:b/>
                <w:i/>
                <w:sz w:val="36"/>
                <w:szCs w:val="36"/>
              </w:rPr>
              <w:t>Время</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1</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Прием детей</w:t>
            </w:r>
          </w:p>
        </w:tc>
        <w:tc>
          <w:tcPr>
            <w:tcW w:w="2977" w:type="dxa"/>
          </w:tcPr>
          <w:p w:rsidR="005B4ADB" w:rsidRPr="00CD0996" w:rsidRDefault="005B4ADB" w:rsidP="00852457">
            <w:pPr>
              <w:jc w:val="center"/>
              <w:rPr>
                <w:rFonts w:ascii="Times New Roman" w:hAnsi="Times New Roman" w:cs="Times New Roman"/>
                <w:i/>
                <w:sz w:val="32"/>
                <w:szCs w:val="32"/>
              </w:rPr>
            </w:pPr>
            <w:r w:rsidRPr="00CD0996">
              <w:rPr>
                <w:rFonts w:ascii="Times New Roman" w:hAnsi="Times New Roman" w:cs="Times New Roman"/>
                <w:i/>
                <w:sz w:val="32"/>
                <w:szCs w:val="32"/>
              </w:rPr>
              <w:t>7:30 – 8:30</w:t>
            </w:r>
          </w:p>
        </w:tc>
      </w:tr>
      <w:tr w:rsidR="00CD0996" w:rsidRPr="00CD0996" w:rsidTr="00852457">
        <w:trPr>
          <w:trHeight w:val="362"/>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2</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Утренняя  гимнастика</w:t>
            </w:r>
          </w:p>
        </w:tc>
        <w:tc>
          <w:tcPr>
            <w:tcW w:w="2977" w:type="dxa"/>
          </w:tcPr>
          <w:p w:rsidR="005B4ADB" w:rsidRPr="00CD0996" w:rsidRDefault="005B4ADB" w:rsidP="00852457">
            <w:pPr>
              <w:jc w:val="center"/>
            </w:pPr>
            <w:r w:rsidRPr="00CD0996">
              <w:rPr>
                <w:rFonts w:ascii="Times New Roman" w:hAnsi="Times New Roman" w:cs="Times New Roman"/>
                <w:i/>
                <w:sz w:val="32"/>
                <w:szCs w:val="32"/>
              </w:rPr>
              <w:t>8:30 – 8:40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3</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Завтрак</w:t>
            </w:r>
          </w:p>
        </w:tc>
        <w:tc>
          <w:tcPr>
            <w:tcW w:w="2977" w:type="dxa"/>
          </w:tcPr>
          <w:p w:rsidR="005B4ADB" w:rsidRPr="00CD0996" w:rsidRDefault="005B4ADB" w:rsidP="00852457">
            <w:pPr>
              <w:jc w:val="center"/>
            </w:pPr>
            <w:r w:rsidRPr="00CD0996">
              <w:rPr>
                <w:rFonts w:ascii="Times New Roman" w:hAnsi="Times New Roman" w:cs="Times New Roman"/>
                <w:i/>
                <w:sz w:val="32"/>
                <w:szCs w:val="32"/>
              </w:rPr>
              <w:t>8:40 – 9:00</w:t>
            </w:r>
          </w:p>
        </w:tc>
      </w:tr>
      <w:tr w:rsidR="00CD0996" w:rsidRPr="00CD0996" w:rsidTr="00852457">
        <w:trPr>
          <w:trHeight w:val="362"/>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4</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Занятия</w:t>
            </w:r>
          </w:p>
        </w:tc>
        <w:tc>
          <w:tcPr>
            <w:tcW w:w="2977" w:type="dxa"/>
          </w:tcPr>
          <w:p w:rsidR="005B4ADB" w:rsidRPr="00CD0996" w:rsidRDefault="005B4ADB" w:rsidP="00852457">
            <w:pPr>
              <w:jc w:val="center"/>
            </w:pPr>
            <w:r w:rsidRPr="00CD0996">
              <w:rPr>
                <w:rFonts w:ascii="Times New Roman" w:hAnsi="Times New Roman" w:cs="Times New Roman"/>
                <w:i/>
                <w:sz w:val="32"/>
                <w:szCs w:val="32"/>
              </w:rPr>
              <w:t>9:00 – 9:30</w:t>
            </w:r>
          </w:p>
        </w:tc>
      </w:tr>
      <w:tr w:rsidR="00CD0996" w:rsidRPr="00CD0996" w:rsidTr="00852457">
        <w:trPr>
          <w:trHeight w:val="362"/>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5</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Прогулка</w:t>
            </w:r>
          </w:p>
        </w:tc>
        <w:tc>
          <w:tcPr>
            <w:tcW w:w="2977" w:type="dxa"/>
          </w:tcPr>
          <w:p w:rsidR="005B4ADB" w:rsidRPr="00CD0996" w:rsidRDefault="005B4ADB" w:rsidP="00852457">
            <w:pPr>
              <w:jc w:val="center"/>
              <w:rPr>
                <w:rFonts w:ascii="Times New Roman" w:hAnsi="Times New Roman" w:cs="Times New Roman"/>
                <w:i/>
                <w:sz w:val="32"/>
                <w:szCs w:val="32"/>
              </w:rPr>
            </w:pPr>
            <w:r w:rsidRPr="00CD0996">
              <w:rPr>
                <w:rFonts w:ascii="Times New Roman" w:hAnsi="Times New Roman" w:cs="Times New Roman"/>
                <w:i/>
                <w:sz w:val="32"/>
                <w:szCs w:val="32"/>
              </w:rPr>
              <w:t>10:00 -  10:30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6</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Занятия в  зале</w:t>
            </w:r>
          </w:p>
        </w:tc>
        <w:tc>
          <w:tcPr>
            <w:tcW w:w="2977" w:type="dxa"/>
          </w:tcPr>
          <w:p w:rsidR="005B4ADB" w:rsidRPr="00CD0996" w:rsidRDefault="005B4ADB" w:rsidP="00852457">
            <w:pPr>
              <w:jc w:val="center"/>
            </w:pPr>
            <w:r w:rsidRPr="00CD0996">
              <w:rPr>
                <w:rFonts w:ascii="Times New Roman" w:hAnsi="Times New Roman" w:cs="Times New Roman"/>
                <w:i/>
                <w:sz w:val="32"/>
                <w:szCs w:val="32"/>
              </w:rPr>
              <w:t>10:30 – 10:50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7</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Обед</w:t>
            </w:r>
          </w:p>
        </w:tc>
        <w:tc>
          <w:tcPr>
            <w:tcW w:w="2977" w:type="dxa"/>
          </w:tcPr>
          <w:p w:rsidR="005B4ADB" w:rsidRPr="00CD0996" w:rsidRDefault="005B4ADB" w:rsidP="00852457">
            <w:pPr>
              <w:jc w:val="center"/>
            </w:pPr>
            <w:r w:rsidRPr="00CD0996">
              <w:rPr>
                <w:rFonts w:ascii="Times New Roman" w:hAnsi="Times New Roman" w:cs="Times New Roman"/>
                <w:i/>
                <w:sz w:val="32"/>
                <w:szCs w:val="32"/>
              </w:rPr>
              <w:t>12:00 – 12:30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8</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Подготовка ко сну</w:t>
            </w:r>
          </w:p>
        </w:tc>
        <w:tc>
          <w:tcPr>
            <w:tcW w:w="2977" w:type="dxa"/>
          </w:tcPr>
          <w:p w:rsidR="005B4ADB" w:rsidRPr="00CD0996" w:rsidRDefault="005B4ADB" w:rsidP="00852457">
            <w:pPr>
              <w:jc w:val="center"/>
              <w:rPr>
                <w:rFonts w:ascii="Times New Roman" w:hAnsi="Times New Roman" w:cs="Times New Roman"/>
                <w:i/>
                <w:sz w:val="32"/>
                <w:szCs w:val="32"/>
              </w:rPr>
            </w:pPr>
            <w:r w:rsidRPr="00CD0996">
              <w:rPr>
                <w:rFonts w:ascii="Times New Roman" w:hAnsi="Times New Roman" w:cs="Times New Roman"/>
                <w:i/>
                <w:sz w:val="32"/>
                <w:szCs w:val="32"/>
              </w:rPr>
              <w:t xml:space="preserve">12:30 - 13:00 </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9</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Сон</w:t>
            </w:r>
          </w:p>
        </w:tc>
        <w:tc>
          <w:tcPr>
            <w:tcW w:w="2977" w:type="dxa"/>
          </w:tcPr>
          <w:p w:rsidR="005B4ADB" w:rsidRPr="00CD0996" w:rsidRDefault="005B4ADB" w:rsidP="00852457">
            <w:pPr>
              <w:jc w:val="center"/>
            </w:pPr>
            <w:r w:rsidRPr="00CD0996">
              <w:rPr>
                <w:rFonts w:ascii="Times New Roman" w:hAnsi="Times New Roman" w:cs="Times New Roman"/>
                <w:i/>
                <w:sz w:val="32"/>
                <w:szCs w:val="32"/>
              </w:rPr>
              <w:t>13:00 – 15:00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10</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Подъем (бодрящая зарядка)</w:t>
            </w:r>
          </w:p>
        </w:tc>
        <w:tc>
          <w:tcPr>
            <w:tcW w:w="2977" w:type="dxa"/>
          </w:tcPr>
          <w:p w:rsidR="005B4ADB" w:rsidRPr="00CD0996" w:rsidRDefault="005B4ADB" w:rsidP="00852457">
            <w:pPr>
              <w:jc w:val="center"/>
            </w:pPr>
            <w:r w:rsidRPr="00CD0996">
              <w:rPr>
                <w:rFonts w:ascii="Times New Roman" w:hAnsi="Times New Roman" w:cs="Times New Roman"/>
                <w:i/>
                <w:sz w:val="32"/>
                <w:szCs w:val="32"/>
              </w:rPr>
              <w:t>15:00 – 15:10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11</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Полдник</w:t>
            </w:r>
          </w:p>
        </w:tc>
        <w:tc>
          <w:tcPr>
            <w:tcW w:w="2977" w:type="dxa"/>
          </w:tcPr>
          <w:p w:rsidR="005B4ADB" w:rsidRPr="00CD0996" w:rsidRDefault="005B4ADB" w:rsidP="00852457">
            <w:pPr>
              <w:jc w:val="center"/>
            </w:pPr>
            <w:r w:rsidRPr="00CD0996">
              <w:rPr>
                <w:rFonts w:ascii="Times New Roman" w:hAnsi="Times New Roman" w:cs="Times New Roman"/>
                <w:i/>
                <w:sz w:val="32"/>
                <w:szCs w:val="32"/>
              </w:rPr>
              <w:t>15:15 – 15:30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12</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Развлечения</w:t>
            </w:r>
          </w:p>
        </w:tc>
        <w:tc>
          <w:tcPr>
            <w:tcW w:w="2977" w:type="dxa"/>
          </w:tcPr>
          <w:p w:rsidR="005B4ADB" w:rsidRPr="00CD0996" w:rsidRDefault="005B4ADB" w:rsidP="00852457">
            <w:pPr>
              <w:jc w:val="center"/>
            </w:pPr>
            <w:r w:rsidRPr="00CD0996">
              <w:rPr>
                <w:rFonts w:ascii="Times New Roman" w:hAnsi="Times New Roman" w:cs="Times New Roman"/>
                <w:i/>
                <w:sz w:val="32"/>
                <w:szCs w:val="32"/>
              </w:rPr>
              <w:t>16:00 – 17:00</w:t>
            </w:r>
          </w:p>
        </w:tc>
      </w:tr>
      <w:tr w:rsidR="00CD0996" w:rsidRPr="00CD0996" w:rsidTr="00852457">
        <w:trPr>
          <w:trHeight w:val="395"/>
        </w:trPr>
        <w:tc>
          <w:tcPr>
            <w:tcW w:w="5387" w:type="dxa"/>
            <w:gridSpan w:val="2"/>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Уход домой</w:t>
            </w:r>
          </w:p>
        </w:tc>
        <w:tc>
          <w:tcPr>
            <w:tcW w:w="2977" w:type="dxa"/>
          </w:tcPr>
          <w:p w:rsidR="005B4ADB" w:rsidRPr="00CD0996" w:rsidRDefault="005B4ADB" w:rsidP="00852457">
            <w:pPr>
              <w:jc w:val="center"/>
              <w:rPr>
                <w:rFonts w:ascii="Times New Roman" w:hAnsi="Times New Roman" w:cs="Times New Roman"/>
                <w:i/>
                <w:sz w:val="32"/>
                <w:szCs w:val="32"/>
              </w:rPr>
            </w:pPr>
            <w:r w:rsidRPr="00CD0996">
              <w:rPr>
                <w:rFonts w:ascii="Times New Roman" w:hAnsi="Times New Roman" w:cs="Times New Roman"/>
                <w:i/>
                <w:sz w:val="32"/>
                <w:szCs w:val="32"/>
              </w:rPr>
              <w:t>17:00</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8B6E78" w:rsidRPr="00CD0996" w:rsidRDefault="008B6E78" w:rsidP="008B6E78">
      <w:pPr>
        <w:spacing w:after="0" w:line="240" w:lineRule="auto"/>
        <w:jc w:val="both"/>
        <w:rPr>
          <w:rFonts w:ascii="Verdana" w:eastAsia="Times New Roman" w:hAnsi="Verdana" w:cs="Times New Roman"/>
          <w:sz w:val="21"/>
          <w:szCs w:val="21"/>
          <w:lang w:eastAsia="ru-RU"/>
        </w:rPr>
      </w:pPr>
      <w:proofErr w:type="spellStart"/>
      <w:r w:rsidRPr="00CD0996">
        <w:rPr>
          <w:rFonts w:ascii="Times New Roman" w:eastAsia="Times New Roman" w:hAnsi="Times New Roman" w:cs="Times New Roman"/>
          <w:b/>
          <w:bCs/>
          <w:sz w:val="32"/>
          <w:szCs w:val="32"/>
          <w:u w:val="single"/>
          <w:lang w:eastAsia="ru-RU"/>
        </w:rPr>
        <w:lastRenderedPageBreak/>
        <w:t>Особонности</w:t>
      </w:r>
      <w:proofErr w:type="spellEnd"/>
      <w:r w:rsidRPr="00CD0996">
        <w:rPr>
          <w:rFonts w:ascii="Times New Roman" w:eastAsia="Times New Roman" w:hAnsi="Times New Roman" w:cs="Times New Roman"/>
          <w:b/>
          <w:bCs/>
          <w:sz w:val="32"/>
          <w:szCs w:val="32"/>
          <w:u w:val="single"/>
          <w:lang w:eastAsia="ru-RU"/>
        </w:rPr>
        <w:t xml:space="preserve"> организации предметно-пространственной среды</w:t>
      </w:r>
    </w:p>
    <w:p w:rsidR="008B6E78" w:rsidRPr="00CD0996" w:rsidRDefault="008B6E78" w:rsidP="008B6E78">
      <w:pPr>
        <w:spacing w:before="300"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tbl>
      <w:tblPr>
        <w:tblW w:w="0" w:type="auto"/>
        <w:tblCellMar>
          <w:left w:w="0" w:type="dxa"/>
          <w:right w:w="0" w:type="dxa"/>
        </w:tblCellMar>
        <w:tblLook w:val="04A0" w:firstRow="1" w:lastRow="0" w:firstColumn="1" w:lastColumn="0" w:noHBand="0" w:noVBand="1"/>
      </w:tblPr>
      <w:tblGrid>
        <w:gridCol w:w="4785"/>
        <w:gridCol w:w="2411"/>
        <w:gridCol w:w="709"/>
        <w:gridCol w:w="6662"/>
      </w:tblGrid>
      <w:tr w:rsidR="00CD0996" w:rsidRPr="00CD0996" w:rsidTr="005B4ADB">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Вид помещения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Функциональное использование</w:t>
            </w:r>
          </w:p>
        </w:tc>
        <w:tc>
          <w:tcPr>
            <w:tcW w:w="978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Оснащение</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Групповые комнаты</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сенсорное развитие;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развитие речи;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ознакомление с окружающим миром;</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ознакомление с художественной литературой и художественно-прикладным творчеством;</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развитие элементарных математических представлений;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обучение грамоте;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развитие элементарных  историко-географических представлений;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сюжетно-ролевые игры;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самообслуживание;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трудовая деятельность;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самостоятельная творческая деятельность;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ознакомление с природой, труд в природе;</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xml:space="preserve">дидактические материалы по </w:t>
            </w:r>
            <w:proofErr w:type="spellStart"/>
            <w:r w:rsidRPr="00CD0996">
              <w:rPr>
                <w:rFonts w:ascii="Times New Roman" w:eastAsia="Times New Roman" w:hAnsi="Times New Roman" w:cs="Times New Roman"/>
                <w:sz w:val="28"/>
                <w:szCs w:val="28"/>
                <w:lang w:eastAsia="ru-RU"/>
              </w:rPr>
              <w:t>сенсорике</w:t>
            </w:r>
            <w:proofErr w:type="spellEnd"/>
            <w:r w:rsidRPr="00CD0996">
              <w:rPr>
                <w:rFonts w:ascii="Times New Roman" w:eastAsia="Times New Roman" w:hAnsi="Times New Roman" w:cs="Times New Roman"/>
                <w:sz w:val="28"/>
                <w:szCs w:val="28"/>
                <w:lang w:eastAsia="ru-RU"/>
              </w:rPr>
              <w:t>, развитию речи, обучению грамоте;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дидактические игры на развитие психических функций - мышления, внимания, памяти, воображения;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дидактические материалы по математике;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географический глобус;</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географическая карта мира;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физическая карта мира;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карта России, карта Курской области;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карта звездного неба;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муляжи овощей и фруктов;</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календарь погоды;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плакаты: «Азбука», «Счет до 10»</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наборы дидактических наглядных материалов с изображением животных, птиц, насекомых, обитателей морей и рек, рептилий;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магнитофон</w:t>
            </w:r>
            <w:proofErr w:type="gramStart"/>
            <w:r w:rsidRPr="00CD0996">
              <w:rPr>
                <w:rFonts w:ascii="Times New Roman" w:eastAsia="Times New Roman" w:hAnsi="Times New Roman" w:cs="Times New Roman"/>
                <w:sz w:val="28"/>
                <w:szCs w:val="28"/>
                <w:lang w:eastAsia="ru-RU"/>
              </w:rPr>
              <w:t xml:space="preserve"> ,</w:t>
            </w:r>
            <w:proofErr w:type="gramEnd"/>
            <w:r w:rsidRPr="00CD0996">
              <w:rPr>
                <w:rFonts w:ascii="Times New Roman" w:eastAsia="Times New Roman" w:hAnsi="Times New Roman" w:cs="Times New Roman"/>
                <w:sz w:val="28"/>
                <w:szCs w:val="28"/>
                <w:lang w:eastAsia="ru-RU"/>
              </w:rPr>
              <w:t>аудиозаписи;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телевизор, видеоплеер;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видеокассеты;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детская мебель для практической деятельности;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книжный уголок;</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уголок для изобразительной детской деятельности; мольберт;</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уголок природы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игровая мебель.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Атрибуты для сюжетно-ролевых игр: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«Библиотека»; «Семья»,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«Магазин»</w:t>
            </w:r>
            <w:proofErr w:type="gramStart"/>
            <w:r w:rsidRPr="00CD0996">
              <w:rPr>
                <w:rFonts w:ascii="Times New Roman" w:eastAsia="Times New Roman" w:hAnsi="Times New Roman" w:cs="Times New Roman"/>
                <w:sz w:val="28"/>
                <w:szCs w:val="28"/>
                <w:lang w:eastAsia="ru-RU"/>
              </w:rPr>
              <w:t xml:space="preserve"> ,</w:t>
            </w:r>
            <w:proofErr w:type="gramEnd"/>
            <w:r w:rsidRPr="00CD0996">
              <w:rPr>
                <w:rFonts w:ascii="Times New Roman" w:eastAsia="Times New Roman" w:hAnsi="Times New Roman" w:cs="Times New Roman"/>
                <w:sz w:val="28"/>
                <w:szCs w:val="28"/>
                <w:lang w:eastAsia="ru-RU"/>
              </w:rPr>
              <w:t xml:space="preserve"> «Парикмахерская» , «Больница», «Школа»,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w:t>
            </w:r>
            <w:proofErr w:type="spellStart"/>
            <w:r w:rsidRPr="00CD0996">
              <w:rPr>
                <w:rFonts w:ascii="Times New Roman" w:eastAsia="Times New Roman" w:hAnsi="Times New Roman" w:cs="Times New Roman"/>
                <w:sz w:val="28"/>
                <w:szCs w:val="28"/>
                <w:lang w:eastAsia="ru-RU"/>
              </w:rPr>
              <w:t>Путешественники»</w:t>
            </w:r>
            <w:proofErr w:type="gramStart"/>
            <w:r w:rsidRPr="00CD0996">
              <w:rPr>
                <w:rFonts w:ascii="Times New Roman" w:eastAsia="Times New Roman" w:hAnsi="Times New Roman" w:cs="Times New Roman"/>
                <w:sz w:val="28"/>
                <w:szCs w:val="28"/>
                <w:lang w:eastAsia="ru-RU"/>
              </w:rPr>
              <w:t>;«</w:t>
            </w:r>
            <w:proofErr w:type="gramEnd"/>
            <w:r w:rsidRPr="00CD0996">
              <w:rPr>
                <w:rFonts w:ascii="Times New Roman" w:eastAsia="Times New Roman" w:hAnsi="Times New Roman" w:cs="Times New Roman"/>
                <w:sz w:val="28"/>
                <w:szCs w:val="28"/>
                <w:lang w:eastAsia="ru-RU"/>
              </w:rPr>
              <w:t>Шоферы</w:t>
            </w:r>
            <w:proofErr w:type="spellEnd"/>
            <w:r w:rsidRPr="00CD0996">
              <w:rPr>
                <w:rFonts w:ascii="Times New Roman" w:eastAsia="Times New Roman" w:hAnsi="Times New Roman" w:cs="Times New Roman"/>
                <w:sz w:val="28"/>
                <w:szCs w:val="28"/>
                <w:lang w:eastAsia="ru-RU"/>
              </w:rPr>
              <w:t>»,</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«Детский сад», «Космонавты»;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мягкие модули,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сухой бассейн;</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детская горка;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конструктор «Томик», «</w:t>
            </w:r>
            <w:proofErr w:type="spellStart"/>
            <w:r w:rsidRPr="00CD0996">
              <w:rPr>
                <w:rFonts w:ascii="Times New Roman" w:eastAsia="Times New Roman" w:hAnsi="Times New Roman" w:cs="Times New Roman"/>
                <w:sz w:val="28"/>
                <w:szCs w:val="28"/>
                <w:lang w:eastAsia="ru-RU"/>
              </w:rPr>
              <w:t>Лего</w:t>
            </w:r>
            <w:proofErr w:type="spellEnd"/>
            <w:r w:rsidRPr="00CD0996">
              <w:rPr>
                <w:rFonts w:ascii="Times New Roman" w:eastAsia="Times New Roman" w:hAnsi="Times New Roman" w:cs="Times New Roman"/>
                <w:sz w:val="28"/>
                <w:szCs w:val="28"/>
                <w:lang w:eastAsia="ru-RU"/>
              </w:rPr>
              <w:t>»,</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«Строитель»,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игровой набор «Экспресс Золотая стрела»,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игровой набор «Правила дорожного движения»;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xml:space="preserve">головоломки, </w:t>
            </w:r>
            <w:proofErr w:type="spellStart"/>
            <w:r w:rsidRPr="00CD0996">
              <w:rPr>
                <w:rFonts w:ascii="Times New Roman" w:eastAsia="Times New Roman" w:hAnsi="Times New Roman" w:cs="Times New Roman"/>
                <w:sz w:val="28"/>
                <w:szCs w:val="28"/>
                <w:lang w:eastAsia="ru-RU"/>
              </w:rPr>
              <w:t>мозайки</w:t>
            </w:r>
            <w:proofErr w:type="spellEnd"/>
            <w:proofErr w:type="gramStart"/>
            <w:r w:rsidRPr="00CD0996">
              <w:rPr>
                <w:rFonts w:ascii="Times New Roman" w:eastAsia="Times New Roman" w:hAnsi="Times New Roman" w:cs="Times New Roman"/>
                <w:sz w:val="28"/>
                <w:szCs w:val="28"/>
                <w:lang w:eastAsia="ru-RU"/>
              </w:rPr>
              <w:t xml:space="preserve"> ,</w:t>
            </w:r>
            <w:proofErr w:type="gramEnd"/>
            <w:r w:rsidRPr="00CD0996">
              <w:rPr>
                <w:rFonts w:ascii="Times New Roman" w:eastAsia="Times New Roman" w:hAnsi="Times New Roman" w:cs="Times New Roman"/>
                <w:sz w:val="28"/>
                <w:szCs w:val="28"/>
                <w:lang w:eastAsia="ru-RU"/>
              </w:rPr>
              <w:t xml:space="preserve"> </w:t>
            </w:r>
            <w:proofErr w:type="spellStart"/>
            <w:r w:rsidRPr="00CD0996">
              <w:rPr>
                <w:rFonts w:ascii="Times New Roman" w:eastAsia="Times New Roman" w:hAnsi="Times New Roman" w:cs="Times New Roman"/>
                <w:sz w:val="28"/>
                <w:szCs w:val="28"/>
                <w:lang w:eastAsia="ru-RU"/>
              </w:rPr>
              <w:t>пазлы</w:t>
            </w:r>
            <w:proofErr w:type="spellEnd"/>
            <w:r w:rsidRPr="00CD0996">
              <w:rPr>
                <w:rFonts w:ascii="Times New Roman" w:eastAsia="Times New Roman" w:hAnsi="Times New Roman" w:cs="Times New Roman"/>
                <w:sz w:val="28"/>
                <w:szCs w:val="28"/>
                <w:lang w:eastAsia="ru-RU"/>
              </w:rPr>
              <w:t>, настольно-печатные игры, лото;</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развивающие игры по математике;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доски с магнитным набором букв и цифр;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различные виды театров;</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lastRenderedPageBreak/>
              <w:t>Спальное помещение</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дневной сон;</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игровая деятельность;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гимнастика после сна;</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спальная мебель;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физкультурное оборудование для гимнастики после сна: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ребристая дорожка, массажные коврики и мячи, резиновые кольца и кубики.</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Раздевальная комната</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информационно-просветительская работа с родителями;</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информационный уголок;</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выставки детского творчества;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наглядно-информационный материал для родителей;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«Физкультурный уголок»;</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Музыкальный и физкультурный зал</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занятия по музыкальному воспитанию;</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индивидуальные занятия;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тематические досуги;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развлечения;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театральные представления;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праздники и утренники;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занятия по хореографии;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занятия по ритмике;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родительские собрания и прочие мероприятия для родителей;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физкультурный зал;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физкультурные занятия;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спортивные досуги;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развлечения, праздники;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консультативная работа с родителями и воспитателями;</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Интерактивная доска,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библиотека методической литературы,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сборник нот;</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шкаф для используемых пособий, игрушек, атрибутов и прочего материала;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музыкальный центр;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пианино;</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видеодвойка;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магнитофон;</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разнообразные музыкальные инструменты для детей;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подборка аудио- и видеокассет с музыкальными произведениями;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различные виды театров;</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ширма для кукольного театра;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детские и взрослые костюмы;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спортивное оборудование для прыжков, метания, лазания;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обручи; мячи разных размеров</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детские стулья и столы;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скамейки;</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32"/>
                <w:szCs w:val="32"/>
                <w:lang w:eastAsia="ru-RU"/>
              </w:rPr>
              <w:lastRenderedPageBreak/>
              <w:t>Методический кабинет</w:t>
            </w:r>
          </w:p>
        </w:tc>
      </w:tr>
      <w:tr w:rsidR="00CD0996" w:rsidRPr="00CD0996" w:rsidTr="005B4ADB">
        <w:tc>
          <w:tcPr>
            <w:tcW w:w="79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8"/>
                <w:szCs w:val="28"/>
                <w:lang w:eastAsia="ru-RU"/>
              </w:rPr>
            </w:pPr>
            <w:r w:rsidRPr="00CD0996">
              <w:rPr>
                <w:rFonts w:ascii="Times New Roman" w:eastAsia="Times New Roman" w:hAnsi="Times New Roman" w:cs="Times New Roman"/>
                <w:sz w:val="28"/>
                <w:szCs w:val="28"/>
                <w:lang w:eastAsia="ru-RU"/>
              </w:rPr>
              <w:t>Оказание  практической помощи в организации работы с детьми;</w:t>
            </w:r>
            <w:r w:rsidRPr="00CD0996">
              <w:rPr>
                <w:rFonts w:ascii="Times New Roman" w:eastAsia="Times New Roman" w:hAnsi="Times New Roman" w:cs="Times New Roman"/>
                <w:sz w:val="28"/>
                <w:szCs w:val="28"/>
                <w:lang w:eastAsia="ru-RU"/>
              </w:rPr>
              <w:br/>
              <w:t> формирование и развитие профессиональных качеств педагогов;</w:t>
            </w:r>
            <w:r w:rsidRPr="00CD0996">
              <w:rPr>
                <w:rFonts w:ascii="Times New Roman" w:eastAsia="Times New Roman" w:hAnsi="Times New Roman" w:cs="Times New Roman"/>
                <w:sz w:val="28"/>
                <w:szCs w:val="28"/>
                <w:lang w:eastAsia="ru-RU"/>
              </w:rPr>
              <w:br/>
              <w:t> оказание методической помощи педагогам в организации воспитательно-образовательного процесса; создание условий для их профессионального роста и повышения педагогического мастерства; совершенствование творческого потенциала педагогов, направленного на формирование и развитие личности ребенка;</w:t>
            </w:r>
            <w:r w:rsidRPr="00CD0996">
              <w:rPr>
                <w:rFonts w:ascii="Times New Roman" w:eastAsia="Times New Roman" w:hAnsi="Times New Roman" w:cs="Times New Roman"/>
                <w:sz w:val="28"/>
                <w:szCs w:val="28"/>
                <w:lang w:eastAsia="ru-RU"/>
              </w:rPr>
              <w:br/>
              <w:t> взаимодействие с родителями.</w:t>
            </w:r>
          </w:p>
          <w:p w:rsidR="005B4ADB" w:rsidRPr="00CD0996" w:rsidRDefault="005B4ADB" w:rsidP="008B6E78">
            <w:pPr>
              <w:spacing w:after="0" w:line="240" w:lineRule="auto"/>
              <w:jc w:val="both"/>
              <w:rPr>
                <w:rFonts w:ascii="Times New Roman" w:eastAsia="Times New Roman" w:hAnsi="Times New Roman" w:cs="Times New Roman"/>
                <w:sz w:val="24"/>
                <w:szCs w:val="24"/>
                <w:lang w:eastAsia="ru-RU"/>
              </w:rPr>
            </w:pP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Библиотека методической и детской литературы,  нормативная документация  периодики, подборка обучающих презентаций для педагогов и детей,  дидактические пособия для занятий, архив документации,  шкаф книжный (4), стол рабочий (2).</w:t>
            </w:r>
          </w:p>
        </w:tc>
      </w:tr>
      <w:tr w:rsidR="00CD0996" w:rsidRPr="00CD0996" w:rsidTr="005B4ADB">
        <w:tc>
          <w:tcPr>
            <w:tcW w:w="14567"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5B4ADB">
            <w:pPr>
              <w:spacing w:after="0" w:line="240" w:lineRule="auto"/>
              <w:jc w:val="center"/>
              <w:rPr>
                <w:rFonts w:ascii="Times New Roman" w:eastAsia="Times New Roman" w:hAnsi="Times New Roman" w:cs="Times New Roman"/>
                <w:sz w:val="24"/>
                <w:szCs w:val="24"/>
                <w:lang w:eastAsia="ru-RU"/>
              </w:rPr>
            </w:pPr>
            <w:r w:rsidRPr="00CD0996">
              <w:rPr>
                <w:rFonts w:ascii="Verdana" w:eastAsia="Times New Roman" w:hAnsi="Verdana" w:cs="Times New Roman"/>
                <w:b/>
                <w:bCs/>
                <w:sz w:val="32"/>
                <w:szCs w:val="32"/>
                <w:lang w:eastAsia="ru-RU"/>
              </w:rPr>
              <w:lastRenderedPageBreak/>
              <w:t>Кабинет заведующего</w:t>
            </w:r>
          </w:p>
        </w:tc>
      </w:tr>
      <w:tr w:rsidR="00CD0996" w:rsidRPr="00CD0996" w:rsidTr="005B4ADB">
        <w:tc>
          <w:tcPr>
            <w:tcW w:w="71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Выработка и принятие решений по обеспечению системы образовательной и административно-хозяйственной работы дошкольного учреждения.</w:t>
            </w:r>
          </w:p>
        </w:tc>
        <w:tc>
          <w:tcPr>
            <w:tcW w:w="73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Нормативно-правовая база для управления ДОУ, шкаф для документ</w:t>
            </w:r>
            <w:r w:rsidR="005B4ADB" w:rsidRPr="00CD0996">
              <w:rPr>
                <w:rFonts w:ascii="Times New Roman" w:eastAsia="Times New Roman" w:hAnsi="Times New Roman" w:cs="Times New Roman"/>
                <w:sz w:val="28"/>
                <w:szCs w:val="28"/>
                <w:lang w:eastAsia="ru-RU"/>
              </w:rPr>
              <w:t>ов, рабочий стол, диван, стул (3), компьютер, принтер, ноутбук.</w:t>
            </w:r>
          </w:p>
        </w:tc>
      </w:tr>
    </w:tbl>
    <w:p w:rsidR="005B4ADB" w:rsidRPr="00CD0996" w:rsidRDefault="005B4ADB" w:rsidP="008B6E78">
      <w:pPr>
        <w:spacing w:after="0" w:line="240" w:lineRule="auto"/>
        <w:jc w:val="center"/>
        <w:rPr>
          <w:rFonts w:ascii="Times New Roman" w:eastAsia="Times New Roman" w:hAnsi="Times New Roman" w:cs="Times New Roman"/>
          <w:b/>
          <w:bCs/>
          <w:iCs/>
          <w:sz w:val="32"/>
          <w:szCs w:val="32"/>
          <w:u w:val="single"/>
          <w:lang w:eastAsia="ru-RU"/>
        </w:rPr>
      </w:pPr>
    </w:p>
    <w:p w:rsidR="008B6E78" w:rsidRPr="00CD0996" w:rsidRDefault="008B6E78" w:rsidP="008B6E78">
      <w:pPr>
        <w:spacing w:after="0" w:line="240" w:lineRule="auto"/>
        <w:jc w:val="center"/>
        <w:rPr>
          <w:rFonts w:ascii="Verdana" w:eastAsia="Times New Roman" w:hAnsi="Verdana" w:cs="Times New Roman"/>
          <w:b/>
          <w:sz w:val="32"/>
          <w:szCs w:val="32"/>
          <w:lang w:eastAsia="ru-RU"/>
        </w:rPr>
      </w:pPr>
      <w:r w:rsidRPr="00CD0996">
        <w:rPr>
          <w:rFonts w:ascii="Times New Roman" w:eastAsia="Times New Roman" w:hAnsi="Times New Roman" w:cs="Times New Roman"/>
          <w:b/>
          <w:bCs/>
          <w:iCs/>
          <w:sz w:val="32"/>
          <w:szCs w:val="32"/>
          <w:u w:val="single"/>
          <w:lang w:eastAsia="ru-RU"/>
        </w:rPr>
        <w:t>Материально-техническое обеспечение программы.</w:t>
      </w:r>
    </w:p>
    <w:p w:rsidR="008B6E78" w:rsidRPr="00CD0996" w:rsidRDefault="008B6E78" w:rsidP="008B6E78">
      <w:pPr>
        <w:spacing w:after="0" w:line="240" w:lineRule="auto"/>
        <w:ind w:left="360"/>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 и социальное развитие ребёнка.</w:t>
      </w:r>
    </w:p>
    <w:tbl>
      <w:tblPr>
        <w:tblW w:w="14459"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7655"/>
      </w:tblGrid>
      <w:tr w:rsidR="00CD0996" w:rsidRPr="00CD0996" w:rsidTr="005B4ADB">
        <w:trPr>
          <w:trHeight w:val="675"/>
        </w:trPr>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ВИД ПОМЕЩЕНИЯ;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ФУНКЦИОНАЛЬНОЕ ИСПОЛЬЗОВАНИЕ</w:t>
            </w:r>
          </w:p>
        </w:tc>
        <w:tc>
          <w:tcPr>
            <w:tcW w:w="7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ОСНАЩЕНИЕ</w:t>
            </w:r>
          </w:p>
        </w:tc>
      </w:tr>
      <w:tr w:rsidR="00CD0996" w:rsidRPr="00CD0996" w:rsidTr="005B4ADB">
        <w:trPr>
          <w:trHeight w:val="1335"/>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ГРУППОВЫЕ КОМНАТЫ: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r w:rsidRPr="00CD0996">
              <w:rPr>
                <w:rFonts w:ascii="Times New Roman" w:eastAsia="Times New Roman" w:hAnsi="Times New Roman" w:cs="Times New Roman"/>
                <w:i/>
                <w:iCs/>
                <w:sz w:val="24"/>
                <w:szCs w:val="24"/>
                <w:lang w:eastAsia="ru-RU"/>
              </w:rPr>
              <w:br/>
              <w:t>* самообслуживание</w:t>
            </w:r>
            <w:r w:rsidRPr="00CD0996">
              <w:rPr>
                <w:rFonts w:ascii="Times New Roman" w:eastAsia="Times New Roman" w:hAnsi="Times New Roman" w:cs="Times New Roman"/>
                <w:i/>
                <w:iCs/>
                <w:sz w:val="24"/>
                <w:szCs w:val="24"/>
                <w:lang w:eastAsia="ru-RU"/>
              </w:rPr>
              <w:br/>
              <w:t>* трудовая деятельность</w:t>
            </w:r>
            <w:r w:rsidRPr="00CD0996">
              <w:rPr>
                <w:rFonts w:ascii="Times New Roman" w:eastAsia="Times New Roman" w:hAnsi="Times New Roman" w:cs="Times New Roman"/>
                <w:i/>
                <w:iCs/>
                <w:sz w:val="24"/>
                <w:szCs w:val="24"/>
                <w:lang w:eastAsia="ru-RU"/>
              </w:rPr>
              <w:br/>
              <w:t>* самостоятельная творческая деятельность</w:t>
            </w:r>
            <w:r w:rsidRPr="00CD0996">
              <w:rPr>
                <w:rFonts w:ascii="Times New Roman" w:eastAsia="Times New Roman" w:hAnsi="Times New Roman" w:cs="Times New Roman"/>
                <w:i/>
                <w:iCs/>
                <w:sz w:val="24"/>
                <w:szCs w:val="24"/>
                <w:lang w:eastAsia="ru-RU"/>
              </w:rPr>
              <w:br/>
              <w:t>* ознакомление с природой, труд в природе</w:t>
            </w:r>
            <w:r w:rsidRPr="00CD0996">
              <w:rPr>
                <w:rFonts w:ascii="Times New Roman" w:eastAsia="Times New Roman" w:hAnsi="Times New Roman" w:cs="Times New Roman"/>
                <w:i/>
                <w:iCs/>
                <w:sz w:val="24"/>
                <w:szCs w:val="24"/>
                <w:lang w:eastAsia="ru-RU"/>
              </w:rPr>
              <w:br/>
            </w:r>
            <w:r w:rsidRPr="00CD0996">
              <w:rPr>
                <w:rFonts w:ascii="Times New Roman" w:eastAsia="Times New Roman" w:hAnsi="Times New Roman" w:cs="Times New Roman"/>
                <w:i/>
                <w:iCs/>
                <w:sz w:val="24"/>
                <w:szCs w:val="24"/>
                <w:lang w:eastAsia="ru-RU"/>
              </w:rPr>
              <w:br/>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детская мебель для практической деятельности</w:t>
            </w:r>
            <w:r w:rsidRPr="00CD0996">
              <w:rPr>
                <w:rFonts w:ascii="Times New Roman" w:eastAsia="Times New Roman" w:hAnsi="Times New Roman" w:cs="Times New Roman"/>
                <w:i/>
                <w:iCs/>
                <w:sz w:val="24"/>
                <w:szCs w:val="24"/>
                <w:lang w:eastAsia="ru-RU"/>
              </w:rPr>
              <w:br/>
              <w:t>* книжный уголок</w:t>
            </w:r>
            <w:r w:rsidRPr="00CD0996">
              <w:rPr>
                <w:rFonts w:ascii="Times New Roman" w:eastAsia="Times New Roman" w:hAnsi="Times New Roman" w:cs="Times New Roman"/>
                <w:i/>
                <w:iCs/>
                <w:sz w:val="24"/>
                <w:szCs w:val="24"/>
                <w:lang w:eastAsia="ru-RU"/>
              </w:rPr>
              <w:br/>
              <w:t xml:space="preserve">* </w:t>
            </w:r>
            <w:proofErr w:type="gramStart"/>
            <w:r w:rsidRPr="00CD0996">
              <w:rPr>
                <w:rFonts w:ascii="Times New Roman" w:eastAsia="Times New Roman" w:hAnsi="Times New Roman" w:cs="Times New Roman"/>
                <w:i/>
                <w:iCs/>
                <w:sz w:val="24"/>
                <w:szCs w:val="24"/>
                <w:lang w:eastAsia="ru-RU"/>
              </w:rPr>
              <w:t>уголок</w:t>
            </w:r>
            <w:proofErr w:type="gramEnd"/>
            <w:r w:rsidRPr="00CD0996">
              <w:rPr>
                <w:rFonts w:ascii="Times New Roman" w:eastAsia="Times New Roman" w:hAnsi="Times New Roman" w:cs="Times New Roman"/>
                <w:i/>
                <w:iCs/>
                <w:sz w:val="24"/>
                <w:szCs w:val="24"/>
                <w:lang w:eastAsia="ru-RU"/>
              </w:rPr>
              <w:t xml:space="preserve"> для изобразительной детской деятельности</w:t>
            </w:r>
            <w:r w:rsidRPr="00CD0996">
              <w:rPr>
                <w:rFonts w:ascii="Times New Roman" w:eastAsia="Times New Roman" w:hAnsi="Times New Roman" w:cs="Times New Roman"/>
                <w:i/>
                <w:iCs/>
                <w:sz w:val="24"/>
                <w:szCs w:val="24"/>
                <w:lang w:eastAsia="ru-RU"/>
              </w:rPr>
              <w:br/>
              <w:t>* игровая мебель (атрибуты для сюжетно-ролевых игр)</w:t>
            </w:r>
            <w:r w:rsidRPr="00CD0996">
              <w:rPr>
                <w:rFonts w:ascii="Times New Roman" w:eastAsia="Times New Roman" w:hAnsi="Times New Roman" w:cs="Times New Roman"/>
                <w:i/>
                <w:iCs/>
                <w:sz w:val="24"/>
                <w:szCs w:val="24"/>
                <w:lang w:eastAsia="ru-RU"/>
              </w:rPr>
              <w:br/>
              <w:t>* природный уголок</w:t>
            </w:r>
            <w:r w:rsidRPr="00CD0996">
              <w:rPr>
                <w:rFonts w:ascii="Times New Roman" w:eastAsia="Times New Roman" w:hAnsi="Times New Roman" w:cs="Times New Roman"/>
                <w:i/>
                <w:iCs/>
                <w:sz w:val="24"/>
                <w:szCs w:val="24"/>
                <w:lang w:eastAsia="ru-RU"/>
              </w:rPr>
              <w:br/>
              <w:t>* физкультурный уголок</w:t>
            </w:r>
            <w:r w:rsidRPr="00CD0996">
              <w:rPr>
                <w:rFonts w:ascii="Times New Roman" w:eastAsia="Times New Roman" w:hAnsi="Times New Roman" w:cs="Times New Roman"/>
                <w:i/>
                <w:iCs/>
                <w:sz w:val="24"/>
                <w:szCs w:val="24"/>
                <w:lang w:eastAsia="ru-RU"/>
              </w:rPr>
              <w:br/>
              <w:t>* конструкторы различных видов</w:t>
            </w:r>
            <w:r w:rsidRPr="00CD0996">
              <w:rPr>
                <w:rFonts w:ascii="Times New Roman" w:eastAsia="Times New Roman" w:hAnsi="Times New Roman" w:cs="Times New Roman"/>
                <w:i/>
                <w:iCs/>
                <w:sz w:val="24"/>
                <w:szCs w:val="24"/>
                <w:lang w:eastAsia="ru-RU"/>
              </w:rPr>
              <w:br/>
              <w:t xml:space="preserve">* головоломки, мозаики, </w:t>
            </w:r>
            <w:proofErr w:type="spellStart"/>
            <w:r w:rsidRPr="00CD0996">
              <w:rPr>
                <w:rFonts w:ascii="Times New Roman" w:eastAsia="Times New Roman" w:hAnsi="Times New Roman" w:cs="Times New Roman"/>
                <w:i/>
                <w:iCs/>
                <w:sz w:val="24"/>
                <w:szCs w:val="24"/>
                <w:lang w:eastAsia="ru-RU"/>
              </w:rPr>
              <w:t>пазлы</w:t>
            </w:r>
            <w:proofErr w:type="spellEnd"/>
            <w:r w:rsidRPr="00CD0996">
              <w:rPr>
                <w:rFonts w:ascii="Times New Roman" w:eastAsia="Times New Roman" w:hAnsi="Times New Roman" w:cs="Times New Roman"/>
                <w:i/>
                <w:iCs/>
                <w:sz w:val="24"/>
                <w:szCs w:val="24"/>
                <w:lang w:eastAsia="ru-RU"/>
              </w:rPr>
              <w:t>, настольно-печатные игры и т.д.</w:t>
            </w:r>
            <w:r w:rsidRPr="00CD0996">
              <w:rPr>
                <w:rFonts w:ascii="Times New Roman" w:eastAsia="Times New Roman" w:hAnsi="Times New Roman" w:cs="Times New Roman"/>
                <w:i/>
                <w:iCs/>
                <w:sz w:val="24"/>
                <w:szCs w:val="24"/>
                <w:lang w:eastAsia="ru-RU"/>
              </w:rPr>
              <w:br/>
              <w:t>* развивающие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различные виды театров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оборудование для опытно-экспериментальной деятельности</w:t>
            </w:r>
          </w:p>
        </w:tc>
      </w:tr>
      <w:tr w:rsidR="00CD0996" w:rsidRPr="00CD0996" w:rsidTr="005B4ADB">
        <w:trPr>
          <w:trHeight w:val="1335"/>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СПАЛЬНОЕ ПОМЕЩЕНИЕ: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дневной сон</w:t>
            </w:r>
            <w:r w:rsidRPr="00CD0996">
              <w:rPr>
                <w:rFonts w:ascii="Times New Roman" w:eastAsia="Times New Roman" w:hAnsi="Times New Roman" w:cs="Times New Roman"/>
                <w:i/>
                <w:iCs/>
                <w:sz w:val="24"/>
                <w:szCs w:val="24"/>
                <w:lang w:eastAsia="ru-RU"/>
              </w:rPr>
              <w:br/>
              <w:t>* гимнастика после сна</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спальная мебель</w:t>
            </w:r>
            <w:r w:rsidRPr="00CD0996">
              <w:rPr>
                <w:rFonts w:ascii="Times New Roman" w:eastAsia="Times New Roman" w:hAnsi="Times New Roman" w:cs="Times New Roman"/>
                <w:i/>
                <w:iCs/>
                <w:sz w:val="24"/>
                <w:szCs w:val="24"/>
                <w:lang w:eastAsia="ru-RU"/>
              </w:rPr>
              <w:br/>
              <w:t>* физкультурное оборудование после сна: массажные коврики, мячи, кубики</w:t>
            </w:r>
          </w:p>
        </w:tc>
      </w:tr>
      <w:tr w:rsidR="00CD0996" w:rsidRPr="00CD0996" w:rsidTr="005B4ADB">
        <w:trPr>
          <w:trHeight w:val="522"/>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РАЗДЕВАЛЬНАЯ КОМНАТА: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шкафчики для верхней детской одежды</w:t>
            </w:r>
            <w:r w:rsidRPr="00CD0996">
              <w:rPr>
                <w:rFonts w:ascii="Times New Roman" w:eastAsia="Times New Roman" w:hAnsi="Times New Roman" w:cs="Times New Roman"/>
                <w:i/>
                <w:iCs/>
                <w:sz w:val="24"/>
                <w:szCs w:val="24"/>
                <w:lang w:eastAsia="ru-RU"/>
              </w:rPr>
              <w:br/>
            </w:r>
            <w:r w:rsidRPr="00CD0996">
              <w:rPr>
                <w:rFonts w:ascii="Times New Roman" w:eastAsia="Times New Roman" w:hAnsi="Times New Roman" w:cs="Times New Roman"/>
                <w:i/>
                <w:iCs/>
                <w:sz w:val="24"/>
                <w:szCs w:val="24"/>
                <w:lang w:eastAsia="ru-RU"/>
              </w:rPr>
              <w:br/>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информационный уголок для родителей</w:t>
            </w:r>
            <w:r w:rsidRPr="00CD0996">
              <w:rPr>
                <w:rFonts w:ascii="Times New Roman" w:eastAsia="Times New Roman" w:hAnsi="Times New Roman" w:cs="Times New Roman"/>
                <w:i/>
                <w:iCs/>
                <w:sz w:val="24"/>
                <w:szCs w:val="24"/>
                <w:lang w:eastAsia="ru-RU"/>
              </w:rPr>
              <w:br/>
              <w:t>* выставки детского творчества</w:t>
            </w:r>
            <w:r w:rsidRPr="00CD0996">
              <w:rPr>
                <w:rFonts w:ascii="Times New Roman" w:eastAsia="Times New Roman" w:hAnsi="Times New Roman" w:cs="Times New Roman"/>
                <w:i/>
                <w:iCs/>
                <w:sz w:val="24"/>
                <w:szCs w:val="24"/>
                <w:lang w:eastAsia="ru-RU"/>
              </w:rPr>
              <w:br/>
              <w:t>* уголок для выносного материала</w:t>
            </w:r>
          </w:p>
        </w:tc>
      </w:tr>
      <w:tr w:rsidR="00CD0996" w:rsidRPr="00CD0996" w:rsidTr="005B4ADB">
        <w:trPr>
          <w:trHeight w:val="1335"/>
        </w:trPr>
        <w:tc>
          <w:tcPr>
            <w:tcW w:w="68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МЕТОДИЧЕСКИЙ КАБИНЕТ:</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осуществление методической помощи </w:t>
            </w:r>
            <w:r w:rsidRPr="00CD0996">
              <w:rPr>
                <w:rFonts w:ascii="Times New Roman" w:eastAsia="Times New Roman" w:hAnsi="Times New Roman" w:cs="Times New Roman"/>
                <w:i/>
                <w:iCs/>
                <w:sz w:val="24"/>
                <w:szCs w:val="24"/>
                <w:lang w:eastAsia="ru-RU"/>
              </w:rPr>
              <w:br/>
              <w:t>* организация консультаций, педагогических советов, семинаров, круглых столов</w:t>
            </w:r>
            <w:r w:rsidRPr="00CD0996">
              <w:rPr>
                <w:rFonts w:ascii="Times New Roman" w:eastAsia="Times New Roman" w:hAnsi="Times New Roman" w:cs="Times New Roman"/>
                <w:i/>
                <w:iCs/>
                <w:sz w:val="24"/>
                <w:szCs w:val="24"/>
                <w:lang w:eastAsia="ru-RU"/>
              </w:rPr>
              <w:br/>
              <w:t>* выставка дидактических и методических материалов для организации работы с детьми по различным направлениям развития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повышение квалификации педагогических кадров;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*аттестация педагогических кадров;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*организация конкурсов профессионального мастерства педагогов ДОУ.</w:t>
            </w:r>
          </w:p>
        </w:tc>
        <w:tc>
          <w:tcPr>
            <w:tcW w:w="76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методическая и педагогическая литература</w:t>
            </w:r>
            <w:r w:rsidRPr="00CD0996">
              <w:rPr>
                <w:rFonts w:ascii="Times New Roman" w:eastAsia="Times New Roman" w:hAnsi="Times New Roman" w:cs="Times New Roman"/>
                <w:i/>
                <w:iCs/>
                <w:sz w:val="24"/>
                <w:szCs w:val="24"/>
                <w:lang w:eastAsia="ru-RU"/>
              </w:rPr>
              <w:br/>
              <w:t>* периодические издания</w:t>
            </w:r>
            <w:r w:rsidRPr="00CD0996">
              <w:rPr>
                <w:rFonts w:ascii="Times New Roman" w:eastAsia="Times New Roman" w:hAnsi="Times New Roman" w:cs="Times New Roman"/>
                <w:i/>
                <w:iCs/>
                <w:sz w:val="24"/>
                <w:szCs w:val="24"/>
                <w:lang w:eastAsia="ru-RU"/>
              </w:rPr>
              <w:br/>
              <w:t>* пособия для занятий</w:t>
            </w:r>
            <w:r w:rsidRPr="00CD0996">
              <w:rPr>
                <w:rFonts w:ascii="Times New Roman" w:eastAsia="Times New Roman" w:hAnsi="Times New Roman" w:cs="Times New Roman"/>
                <w:i/>
                <w:iCs/>
                <w:sz w:val="24"/>
                <w:szCs w:val="24"/>
                <w:lang w:eastAsia="ru-RU"/>
              </w:rPr>
              <w:br/>
              <w:t>* материалы для консультаций, семинаров, педагогических советов, круглых столов и родительских собраний</w:t>
            </w:r>
            <w:r w:rsidRPr="00CD0996">
              <w:rPr>
                <w:rFonts w:ascii="Times New Roman" w:eastAsia="Times New Roman" w:hAnsi="Times New Roman" w:cs="Times New Roman"/>
                <w:i/>
                <w:iCs/>
                <w:sz w:val="24"/>
                <w:szCs w:val="24"/>
                <w:lang w:eastAsia="ru-RU"/>
              </w:rPr>
              <w:br/>
              <w:t>* демонстрационный, раздаточный материал для занятий с детьми</w:t>
            </w:r>
            <w:r w:rsidRPr="00CD0996">
              <w:rPr>
                <w:rFonts w:ascii="Times New Roman" w:eastAsia="Times New Roman" w:hAnsi="Times New Roman" w:cs="Times New Roman"/>
                <w:i/>
                <w:iCs/>
                <w:sz w:val="24"/>
                <w:szCs w:val="24"/>
                <w:lang w:eastAsia="ru-RU"/>
              </w:rPr>
              <w:br/>
              <w:t>* иллюстративный материал</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мультимедийная аппаратура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*информационные стенды</w:t>
            </w:r>
          </w:p>
        </w:tc>
      </w:tr>
      <w:tr w:rsidR="00CD0996" w:rsidRPr="00CD0996" w:rsidTr="00CE464C">
        <w:trPr>
          <w:trHeight w:val="1046"/>
        </w:trPr>
        <w:tc>
          <w:tcPr>
            <w:tcW w:w="144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464C" w:rsidRPr="00CD0996" w:rsidRDefault="00CE464C" w:rsidP="008B6E78">
            <w:pPr>
              <w:spacing w:after="0" w:line="240" w:lineRule="auto"/>
              <w:rPr>
                <w:rFonts w:ascii="Times New Roman" w:eastAsia="Times New Roman" w:hAnsi="Times New Roman" w:cs="Times New Roman"/>
                <w:i/>
                <w:iCs/>
                <w:sz w:val="24"/>
                <w:szCs w:val="24"/>
                <w:lang w:eastAsia="ru-RU"/>
              </w:rPr>
            </w:pPr>
            <w:r w:rsidRPr="00CD0996">
              <w:rPr>
                <w:rFonts w:ascii="Times New Roman" w:eastAsia="Times New Roman" w:hAnsi="Times New Roman" w:cs="Times New Roman"/>
                <w:i/>
                <w:iCs/>
                <w:sz w:val="24"/>
                <w:szCs w:val="24"/>
                <w:lang w:eastAsia="ru-RU"/>
              </w:rPr>
              <w:t>* методическая литература, сборники нот* шкаф для пособий, игрушек, атрибутов* разнообразные музыкальные инструменты</w:t>
            </w:r>
            <w:r w:rsidRPr="00CD0996">
              <w:rPr>
                <w:rFonts w:ascii="Times New Roman" w:eastAsia="Times New Roman" w:hAnsi="Times New Roman" w:cs="Times New Roman"/>
                <w:i/>
                <w:iCs/>
                <w:sz w:val="24"/>
                <w:szCs w:val="24"/>
                <w:lang w:eastAsia="ru-RU"/>
              </w:rPr>
              <w:br/>
              <w:t>* различные виды театров*информационные стенды</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36"/>
          <w:szCs w:val="36"/>
          <w:lang w:eastAsia="ru-RU"/>
        </w:rPr>
        <w:t>Методическое обеспечение программы</w:t>
      </w:r>
    </w:p>
    <w:tbl>
      <w:tblPr>
        <w:tblW w:w="14639"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0"/>
        <w:gridCol w:w="11839"/>
      </w:tblGrid>
      <w:tr w:rsidR="00CD0996" w:rsidRPr="00CD0996" w:rsidTr="005B4ADB">
        <w:trPr>
          <w:trHeight w:val="390"/>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НАЗВАНИЕ ОБРАЗОВАТЕЛЬНОЙ ОБЛАСТИ</w:t>
            </w:r>
          </w:p>
        </w:tc>
        <w:tc>
          <w:tcPr>
            <w:tcW w:w="1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ПЕРЕЧЕНЬ ПРОГРАММ И ПОСОБИЙ</w:t>
            </w:r>
          </w:p>
        </w:tc>
      </w:tr>
      <w:tr w:rsidR="00CD0996" w:rsidRPr="00CD0996" w:rsidTr="005B4ADB">
        <w:trPr>
          <w:trHeight w:val="780"/>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183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«Программа воспитания и обучения в детском саду»./ под редакцией </w:t>
            </w:r>
            <w:proofErr w:type="spellStart"/>
            <w:r w:rsidRPr="00CD0996">
              <w:rPr>
                <w:rFonts w:ascii="Times New Roman" w:eastAsia="Times New Roman" w:hAnsi="Times New Roman" w:cs="Times New Roman"/>
                <w:sz w:val="24"/>
                <w:szCs w:val="24"/>
                <w:lang w:eastAsia="ru-RU"/>
              </w:rPr>
              <w:t>М.А.Васильевой</w:t>
            </w:r>
            <w:proofErr w:type="spellEnd"/>
            <w:r w:rsidRPr="00CD0996">
              <w:rPr>
                <w:rFonts w:ascii="Times New Roman" w:eastAsia="Times New Roman" w:hAnsi="Times New Roman" w:cs="Times New Roman"/>
                <w:sz w:val="24"/>
                <w:szCs w:val="24"/>
                <w:lang w:eastAsia="ru-RU"/>
              </w:rPr>
              <w:t xml:space="preserve">, </w:t>
            </w:r>
            <w:proofErr w:type="spellStart"/>
            <w:r w:rsidRPr="00CD0996">
              <w:rPr>
                <w:rFonts w:ascii="Times New Roman" w:eastAsia="Times New Roman" w:hAnsi="Times New Roman" w:cs="Times New Roman"/>
                <w:sz w:val="24"/>
                <w:szCs w:val="24"/>
                <w:lang w:eastAsia="ru-RU"/>
              </w:rPr>
              <w:t>В.В.Гербовой</w:t>
            </w:r>
            <w:proofErr w:type="gramStart"/>
            <w:r w:rsidRPr="00CD0996">
              <w:rPr>
                <w:rFonts w:ascii="Times New Roman" w:eastAsia="Times New Roman" w:hAnsi="Times New Roman" w:cs="Times New Roman"/>
                <w:sz w:val="24"/>
                <w:szCs w:val="24"/>
                <w:lang w:eastAsia="ru-RU"/>
              </w:rPr>
              <w:t>,Т</w:t>
            </w:r>
            <w:proofErr w:type="gramEnd"/>
            <w:r w:rsidRPr="00CD0996">
              <w:rPr>
                <w:rFonts w:ascii="Times New Roman" w:eastAsia="Times New Roman" w:hAnsi="Times New Roman" w:cs="Times New Roman"/>
                <w:sz w:val="24"/>
                <w:szCs w:val="24"/>
                <w:lang w:eastAsia="ru-RU"/>
              </w:rPr>
              <w:t>.С.Комаровой</w:t>
            </w:r>
            <w:proofErr w:type="spellEnd"/>
            <w:r w:rsidRPr="00CD0996">
              <w:rPr>
                <w:rFonts w:ascii="Times New Roman" w:eastAsia="Times New Roman" w:hAnsi="Times New Roman" w:cs="Times New Roman"/>
                <w:sz w:val="24"/>
                <w:szCs w:val="24"/>
                <w:lang w:eastAsia="ru-RU"/>
              </w:rPr>
              <w:t>. - М.: Мозаика-Синтез, 2009</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«Методические рекомендации к «Программе воспитания и обучения в детском саду»</w:t>
            </w:r>
            <w:proofErr w:type="gramStart"/>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 xml:space="preserve"> / </w:t>
            </w:r>
            <w:proofErr w:type="gramStart"/>
            <w:r w:rsidRPr="00CD0996">
              <w:rPr>
                <w:rFonts w:ascii="Times New Roman" w:eastAsia="Times New Roman" w:hAnsi="Times New Roman" w:cs="Times New Roman"/>
                <w:sz w:val="24"/>
                <w:szCs w:val="24"/>
                <w:lang w:eastAsia="ru-RU"/>
              </w:rPr>
              <w:t>п</w:t>
            </w:r>
            <w:proofErr w:type="gramEnd"/>
            <w:r w:rsidRPr="00CD0996">
              <w:rPr>
                <w:rFonts w:ascii="Times New Roman" w:eastAsia="Times New Roman" w:hAnsi="Times New Roman" w:cs="Times New Roman"/>
                <w:sz w:val="24"/>
                <w:szCs w:val="24"/>
                <w:lang w:eastAsia="ru-RU"/>
              </w:rPr>
              <w:t xml:space="preserve">од редакцией </w:t>
            </w:r>
            <w:proofErr w:type="spellStart"/>
            <w:r w:rsidRPr="00CD0996">
              <w:rPr>
                <w:rFonts w:ascii="Times New Roman" w:eastAsia="Times New Roman" w:hAnsi="Times New Roman" w:cs="Times New Roman"/>
                <w:sz w:val="24"/>
                <w:szCs w:val="24"/>
                <w:lang w:eastAsia="ru-RU"/>
              </w:rPr>
              <w:t>М.А.Васильевой</w:t>
            </w:r>
            <w:proofErr w:type="spellEnd"/>
            <w:r w:rsidRPr="00CD0996">
              <w:rPr>
                <w:rFonts w:ascii="Times New Roman" w:eastAsia="Times New Roman" w:hAnsi="Times New Roman" w:cs="Times New Roman"/>
                <w:sz w:val="24"/>
                <w:szCs w:val="24"/>
                <w:lang w:eastAsia="ru-RU"/>
              </w:rPr>
              <w:t xml:space="preserve">, </w:t>
            </w:r>
            <w:proofErr w:type="spellStart"/>
            <w:r w:rsidRPr="00CD0996">
              <w:rPr>
                <w:rFonts w:ascii="Times New Roman" w:eastAsia="Times New Roman" w:hAnsi="Times New Roman" w:cs="Times New Roman"/>
                <w:sz w:val="24"/>
                <w:szCs w:val="24"/>
                <w:lang w:eastAsia="ru-RU"/>
              </w:rPr>
              <w:t>В.В.Гербовой</w:t>
            </w:r>
            <w:proofErr w:type="spellEnd"/>
            <w:r w:rsidRPr="00CD0996">
              <w:rPr>
                <w:rFonts w:ascii="Times New Roman" w:eastAsia="Times New Roman" w:hAnsi="Times New Roman" w:cs="Times New Roman"/>
                <w:sz w:val="24"/>
                <w:szCs w:val="24"/>
                <w:lang w:eastAsia="ru-RU"/>
              </w:rPr>
              <w:t>, Т.С. Комаровой. – М.: Мозаика-Синтез, 2009.</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Примерная общеобразовательная программа дошкольного образования «От рождения до школы»</w:t>
            </w:r>
            <w:proofErr w:type="gramStart"/>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 xml:space="preserve">/ </w:t>
            </w:r>
            <w:proofErr w:type="gramStart"/>
            <w:r w:rsidRPr="00CD0996">
              <w:rPr>
                <w:rFonts w:ascii="Times New Roman" w:eastAsia="Times New Roman" w:hAnsi="Times New Roman" w:cs="Times New Roman"/>
                <w:sz w:val="24"/>
                <w:szCs w:val="24"/>
                <w:lang w:eastAsia="ru-RU"/>
              </w:rPr>
              <w:t>п</w:t>
            </w:r>
            <w:proofErr w:type="gramEnd"/>
            <w:r w:rsidRPr="00CD0996">
              <w:rPr>
                <w:rFonts w:ascii="Times New Roman" w:eastAsia="Times New Roman" w:hAnsi="Times New Roman" w:cs="Times New Roman"/>
                <w:sz w:val="24"/>
                <w:szCs w:val="24"/>
                <w:lang w:eastAsia="ru-RU"/>
              </w:rPr>
              <w:t xml:space="preserve">од редакцией Н.Е. </w:t>
            </w:r>
            <w:proofErr w:type="spellStart"/>
            <w:r w:rsidRPr="00CD0996">
              <w:rPr>
                <w:rFonts w:ascii="Times New Roman" w:eastAsia="Times New Roman" w:hAnsi="Times New Roman" w:cs="Times New Roman"/>
                <w:sz w:val="24"/>
                <w:szCs w:val="24"/>
                <w:lang w:eastAsia="ru-RU"/>
              </w:rPr>
              <w:t>Вераксы</w:t>
            </w:r>
            <w:proofErr w:type="spellEnd"/>
            <w:r w:rsidRPr="00CD0996">
              <w:rPr>
                <w:rFonts w:ascii="Times New Roman" w:eastAsia="Times New Roman" w:hAnsi="Times New Roman" w:cs="Times New Roman"/>
                <w:sz w:val="24"/>
                <w:szCs w:val="24"/>
                <w:lang w:eastAsia="ru-RU"/>
              </w:rPr>
              <w:t>, Т.С. Комаровой, М.А. Васильевой. – М.: Мозаика-Синтез, 2014.</w:t>
            </w:r>
          </w:p>
        </w:tc>
      </w:tr>
    </w:tbl>
    <w:p w:rsidR="008B6E78" w:rsidRPr="00CD0996" w:rsidRDefault="008B6E78" w:rsidP="00CE464C">
      <w:pPr>
        <w:spacing w:after="0" w:line="240" w:lineRule="auto"/>
        <w:rPr>
          <w:rFonts w:ascii="Verdana" w:eastAsia="Times New Roman" w:hAnsi="Verdana" w:cs="Times New Roman"/>
          <w:b/>
          <w:sz w:val="24"/>
          <w:szCs w:val="24"/>
          <w:lang w:eastAsia="ru-RU"/>
        </w:rPr>
      </w:pPr>
      <w:r w:rsidRPr="00CD0996">
        <w:rPr>
          <w:rFonts w:ascii="Times New Roman" w:eastAsia="Times New Roman" w:hAnsi="Times New Roman" w:cs="Times New Roman"/>
          <w:b/>
          <w:i/>
          <w:iCs/>
          <w:sz w:val="24"/>
          <w:szCs w:val="24"/>
          <w:lang w:eastAsia="ru-RU"/>
        </w:rPr>
        <w:t>Список использованной литературы.</w:t>
      </w:r>
    </w:p>
    <w:p w:rsidR="008B6E78" w:rsidRPr="00CD0996" w:rsidRDefault="008B6E78" w:rsidP="008B6E78">
      <w:pPr>
        <w:numPr>
          <w:ilvl w:val="0"/>
          <w:numId w:val="5"/>
        </w:numPr>
        <w:spacing w:after="0" w:line="240" w:lineRule="auto"/>
        <w:ind w:left="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Федеральный государственный образовательный стандарт дошкольного образования. – М: УЦ Перспектива,</w:t>
      </w:r>
    </w:p>
    <w:p w:rsidR="008B6E78" w:rsidRPr="00CD0996" w:rsidRDefault="008B6E78" w:rsidP="008B6E78">
      <w:pPr>
        <w:spacing w:after="0" w:line="240" w:lineRule="auto"/>
        <w:ind w:left="144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2014. -32 с.</w:t>
      </w:r>
    </w:p>
    <w:p w:rsidR="008B6E78" w:rsidRPr="00CD0996" w:rsidRDefault="008B6E78" w:rsidP="008B6E78">
      <w:pPr>
        <w:numPr>
          <w:ilvl w:val="0"/>
          <w:numId w:val="6"/>
        </w:numPr>
        <w:spacing w:after="0" w:line="240" w:lineRule="auto"/>
        <w:ind w:left="0"/>
        <w:jc w:val="both"/>
        <w:rPr>
          <w:rFonts w:ascii="Verdana" w:eastAsia="Times New Roman" w:hAnsi="Verdana" w:cs="Times New Roman"/>
          <w:sz w:val="18"/>
          <w:szCs w:val="18"/>
          <w:lang w:eastAsia="ru-RU"/>
        </w:rPr>
      </w:pPr>
      <w:proofErr w:type="spellStart"/>
      <w:r w:rsidRPr="00CD0996">
        <w:rPr>
          <w:rFonts w:ascii="Times New Roman" w:eastAsia="Times New Roman" w:hAnsi="Times New Roman" w:cs="Times New Roman"/>
          <w:sz w:val="18"/>
          <w:szCs w:val="18"/>
          <w:lang w:eastAsia="ru-RU"/>
        </w:rPr>
        <w:t>Скоролупова</w:t>
      </w:r>
      <w:proofErr w:type="spellEnd"/>
      <w:r w:rsidRPr="00CD0996">
        <w:rPr>
          <w:rFonts w:ascii="Times New Roman" w:eastAsia="Times New Roman" w:hAnsi="Times New Roman" w:cs="Times New Roman"/>
          <w:sz w:val="18"/>
          <w:szCs w:val="18"/>
          <w:lang w:eastAsia="ru-RU"/>
        </w:rPr>
        <w:t xml:space="preserve"> О.А. Введение ФГОС дошкольного образования: Разработка Образовательной программы ДОУ.- М.: Издательство «Скрипторий 2003», 2014. – 172 с.</w:t>
      </w:r>
    </w:p>
    <w:p w:rsidR="008B6E78" w:rsidRPr="00CD0996" w:rsidRDefault="008B6E78" w:rsidP="008B6E78">
      <w:pPr>
        <w:numPr>
          <w:ilvl w:val="0"/>
          <w:numId w:val="6"/>
        </w:numPr>
        <w:spacing w:after="0" w:line="240" w:lineRule="auto"/>
        <w:ind w:left="0"/>
        <w:jc w:val="both"/>
        <w:rPr>
          <w:rFonts w:ascii="Verdana" w:eastAsia="Times New Roman" w:hAnsi="Verdana" w:cs="Times New Roman"/>
          <w:sz w:val="18"/>
          <w:szCs w:val="18"/>
          <w:lang w:eastAsia="ru-RU"/>
        </w:rPr>
      </w:pPr>
      <w:proofErr w:type="spellStart"/>
      <w:r w:rsidRPr="00CD0996">
        <w:rPr>
          <w:rFonts w:ascii="Times New Roman" w:eastAsia="Times New Roman" w:hAnsi="Times New Roman" w:cs="Times New Roman"/>
          <w:sz w:val="18"/>
          <w:szCs w:val="18"/>
          <w:lang w:eastAsia="ru-RU"/>
        </w:rPr>
        <w:t>Скоролупова</w:t>
      </w:r>
      <w:proofErr w:type="spellEnd"/>
      <w:r w:rsidRPr="00CD0996">
        <w:rPr>
          <w:rFonts w:ascii="Times New Roman" w:eastAsia="Times New Roman" w:hAnsi="Times New Roman" w:cs="Times New Roman"/>
          <w:sz w:val="18"/>
          <w:szCs w:val="18"/>
          <w:lang w:eastAsia="ru-RU"/>
        </w:rPr>
        <w:t xml:space="preserve"> О.А. Образовательная программа дошкольного образовательного учреждения. – М.: «Скрипторий 2003», 2008. – 88 с.</w:t>
      </w:r>
    </w:p>
    <w:p w:rsidR="00CE464C" w:rsidRPr="00CD0996" w:rsidRDefault="008B6E78" w:rsidP="00CE464C">
      <w:pPr>
        <w:numPr>
          <w:ilvl w:val="0"/>
          <w:numId w:val="6"/>
        </w:numPr>
        <w:spacing w:after="0" w:line="240" w:lineRule="auto"/>
        <w:ind w:left="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От рождения до школы. Примерная основная общеобразовательная программа дошкольного образования</w:t>
      </w:r>
      <w:proofErr w:type="gramStart"/>
      <w:r w:rsidRPr="00CD0996">
        <w:rPr>
          <w:rFonts w:ascii="Times New Roman" w:eastAsia="Times New Roman" w:hAnsi="Times New Roman" w:cs="Times New Roman"/>
          <w:sz w:val="18"/>
          <w:szCs w:val="18"/>
          <w:lang w:eastAsia="ru-RU"/>
        </w:rPr>
        <w:t>/ П</w:t>
      </w:r>
      <w:proofErr w:type="gramEnd"/>
      <w:r w:rsidRPr="00CD0996">
        <w:rPr>
          <w:rFonts w:ascii="Times New Roman" w:eastAsia="Times New Roman" w:hAnsi="Times New Roman" w:cs="Times New Roman"/>
          <w:sz w:val="18"/>
          <w:szCs w:val="18"/>
          <w:lang w:eastAsia="ru-RU"/>
        </w:rPr>
        <w:t xml:space="preserve">од ред. Н.Е. </w:t>
      </w:r>
      <w:proofErr w:type="spellStart"/>
      <w:r w:rsidRPr="00CD0996">
        <w:rPr>
          <w:rFonts w:ascii="Times New Roman" w:eastAsia="Times New Roman" w:hAnsi="Times New Roman" w:cs="Times New Roman"/>
          <w:sz w:val="18"/>
          <w:szCs w:val="18"/>
          <w:lang w:eastAsia="ru-RU"/>
        </w:rPr>
        <w:t>Вераксы</w:t>
      </w:r>
      <w:proofErr w:type="spellEnd"/>
      <w:r w:rsidRPr="00CD0996">
        <w:rPr>
          <w:rFonts w:ascii="Times New Roman" w:eastAsia="Times New Roman" w:hAnsi="Times New Roman" w:cs="Times New Roman"/>
          <w:sz w:val="18"/>
          <w:szCs w:val="18"/>
          <w:lang w:eastAsia="ru-RU"/>
        </w:rPr>
        <w:t>, Т.С. Комаровой, М.А. Васильевой. – 2-е изд. – М.: Мозаика-Синтез, 2012. – 336 с.</w:t>
      </w:r>
      <w:r w:rsidR="00CE464C" w:rsidRPr="00CD0996">
        <w:rPr>
          <w:rFonts w:ascii="Verdana" w:eastAsia="Times New Roman" w:hAnsi="Verdana" w:cs="Times New Roman"/>
          <w:sz w:val="18"/>
          <w:szCs w:val="18"/>
          <w:lang w:eastAsia="ru-RU"/>
        </w:rPr>
        <w:t xml:space="preserve"> </w:t>
      </w:r>
    </w:p>
    <w:p w:rsidR="008B6E78" w:rsidRPr="00CD0996" w:rsidRDefault="008B6E78" w:rsidP="00CE464C">
      <w:pPr>
        <w:numPr>
          <w:ilvl w:val="0"/>
          <w:numId w:val="6"/>
        </w:numPr>
        <w:spacing w:after="0" w:line="240" w:lineRule="auto"/>
        <w:ind w:left="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 xml:space="preserve">От рождения до школы. Примерная общеобразовательная программа дошкольного образования (пилотный вариант)/ Под ред. Н.Е. </w:t>
      </w:r>
      <w:proofErr w:type="spellStart"/>
      <w:r w:rsidRPr="00CD0996">
        <w:rPr>
          <w:rFonts w:ascii="Times New Roman" w:eastAsia="Times New Roman" w:hAnsi="Times New Roman" w:cs="Times New Roman"/>
          <w:sz w:val="18"/>
          <w:szCs w:val="18"/>
          <w:lang w:eastAsia="ru-RU"/>
        </w:rPr>
        <w:t>Вераксы</w:t>
      </w:r>
      <w:proofErr w:type="spellEnd"/>
      <w:r w:rsidRPr="00CD0996">
        <w:rPr>
          <w:rFonts w:ascii="Times New Roman" w:eastAsia="Times New Roman" w:hAnsi="Times New Roman" w:cs="Times New Roman"/>
          <w:sz w:val="18"/>
          <w:szCs w:val="18"/>
          <w:lang w:eastAsia="ru-RU"/>
        </w:rPr>
        <w:t>, Т.С. Комаровой, М.А. Васильевой. – М.: Мозаика-Синтез, 2014. – 352 с.</w:t>
      </w:r>
    </w:p>
    <w:p w:rsidR="003D03F8" w:rsidRPr="00CD0996" w:rsidRDefault="003D03F8">
      <w:pPr>
        <w:rPr>
          <w:sz w:val="18"/>
          <w:szCs w:val="18"/>
        </w:rPr>
      </w:pPr>
    </w:p>
    <w:sectPr w:rsidR="003D03F8" w:rsidRPr="00CD0996" w:rsidSect="008B6E7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193"/>
    <w:multiLevelType w:val="multilevel"/>
    <w:tmpl w:val="177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E413B"/>
    <w:multiLevelType w:val="multilevel"/>
    <w:tmpl w:val="7C5A1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F0522"/>
    <w:multiLevelType w:val="multilevel"/>
    <w:tmpl w:val="10CEF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44BEB"/>
    <w:multiLevelType w:val="multilevel"/>
    <w:tmpl w:val="9778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225F7"/>
    <w:multiLevelType w:val="multilevel"/>
    <w:tmpl w:val="6E88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F7B85"/>
    <w:multiLevelType w:val="multilevel"/>
    <w:tmpl w:val="C978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954AC5"/>
    <w:multiLevelType w:val="multilevel"/>
    <w:tmpl w:val="34B6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F35AE"/>
    <w:multiLevelType w:val="multilevel"/>
    <w:tmpl w:val="13224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65"/>
    <w:rsid w:val="0027357F"/>
    <w:rsid w:val="003D03F8"/>
    <w:rsid w:val="005625C3"/>
    <w:rsid w:val="005B4ADB"/>
    <w:rsid w:val="008B6E78"/>
    <w:rsid w:val="00AA376A"/>
    <w:rsid w:val="00C27AA8"/>
    <w:rsid w:val="00CD0996"/>
    <w:rsid w:val="00CE464C"/>
    <w:rsid w:val="00D85465"/>
    <w:rsid w:val="00E466BD"/>
    <w:rsid w:val="00E93B74"/>
    <w:rsid w:val="00F0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6E78"/>
    <w:rPr>
      <w:b/>
      <w:bCs/>
    </w:rPr>
  </w:style>
  <w:style w:type="paragraph" w:customStyle="1" w:styleId="textbody">
    <w:name w:val="textbody"/>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B6E78"/>
    <w:rPr>
      <w:color w:val="0000FF"/>
      <w:u w:val="single"/>
    </w:rPr>
  </w:style>
  <w:style w:type="character" w:styleId="a6">
    <w:name w:val="FollowedHyperlink"/>
    <w:basedOn w:val="a0"/>
    <w:uiPriority w:val="99"/>
    <w:semiHidden/>
    <w:unhideWhenUsed/>
    <w:rsid w:val="008B6E78"/>
    <w:rPr>
      <w:color w:val="800080"/>
      <w:u w:val="single"/>
    </w:rPr>
  </w:style>
  <w:style w:type="table" w:styleId="a7">
    <w:name w:val="Table Grid"/>
    <w:basedOn w:val="a1"/>
    <w:uiPriority w:val="59"/>
    <w:rsid w:val="005B4A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2735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3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6E78"/>
    <w:rPr>
      <w:b/>
      <w:bCs/>
    </w:rPr>
  </w:style>
  <w:style w:type="paragraph" w:customStyle="1" w:styleId="textbody">
    <w:name w:val="textbody"/>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B6E78"/>
    <w:rPr>
      <w:color w:val="0000FF"/>
      <w:u w:val="single"/>
    </w:rPr>
  </w:style>
  <w:style w:type="character" w:styleId="a6">
    <w:name w:val="FollowedHyperlink"/>
    <w:basedOn w:val="a0"/>
    <w:uiPriority w:val="99"/>
    <w:semiHidden/>
    <w:unhideWhenUsed/>
    <w:rsid w:val="008B6E78"/>
    <w:rPr>
      <w:color w:val="800080"/>
      <w:u w:val="single"/>
    </w:rPr>
  </w:style>
  <w:style w:type="table" w:styleId="a7">
    <w:name w:val="Table Grid"/>
    <w:basedOn w:val="a1"/>
    <w:uiPriority w:val="59"/>
    <w:rsid w:val="005B4A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2735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3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70225">
      <w:bodyDiv w:val="1"/>
      <w:marLeft w:val="0"/>
      <w:marRight w:val="0"/>
      <w:marTop w:val="0"/>
      <w:marBottom w:val="0"/>
      <w:divBdr>
        <w:top w:val="none" w:sz="0" w:space="0" w:color="auto"/>
        <w:left w:val="none" w:sz="0" w:space="0" w:color="auto"/>
        <w:bottom w:val="none" w:sz="0" w:space="0" w:color="auto"/>
        <w:right w:val="none" w:sz="0" w:space="0" w:color="auto"/>
      </w:divBdr>
      <w:divsChild>
        <w:div w:id="1211456288">
          <w:marLeft w:val="0"/>
          <w:marRight w:val="0"/>
          <w:marTop w:val="0"/>
          <w:marBottom w:val="0"/>
          <w:divBdr>
            <w:top w:val="none" w:sz="0" w:space="0" w:color="auto"/>
            <w:left w:val="none" w:sz="0" w:space="0" w:color="auto"/>
            <w:bottom w:val="none" w:sz="0" w:space="0" w:color="auto"/>
            <w:right w:val="none" w:sz="0" w:space="0" w:color="auto"/>
          </w:divBdr>
          <w:divsChild>
            <w:div w:id="424813636">
              <w:marLeft w:val="0"/>
              <w:marRight w:val="0"/>
              <w:marTop w:val="0"/>
              <w:marBottom w:val="0"/>
              <w:divBdr>
                <w:top w:val="none" w:sz="0" w:space="0" w:color="auto"/>
                <w:left w:val="none" w:sz="0" w:space="0" w:color="auto"/>
                <w:bottom w:val="none" w:sz="0" w:space="0" w:color="auto"/>
                <w:right w:val="none" w:sz="0" w:space="0" w:color="auto"/>
              </w:divBdr>
              <w:divsChild>
                <w:div w:id="195166846">
                  <w:marLeft w:val="0"/>
                  <w:marRight w:val="0"/>
                  <w:marTop w:val="0"/>
                  <w:marBottom w:val="0"/>
                  <w:divBdr>
                    <w:top w:val="none" w:sz="0" w:space="0" w:color="auto"/>
                    <w:left w:val="none" w:sz="0" w:space="0" w:color="auto"/>
                    <w:bottom w:val="none" w:sz="0" w:space="0" w:color="auto"/>
                    <w:right w:val="none" w:sz="0" w:space="0" w:color="auto"/>
                  </w:divBdr>
                  <w:divsChild>
                    <w:div w:id="956718130">
                      <w:marLeft w:val="0"/>
                      <w:marRight w:val="0"/>
                      <w:marTop w:val="0"/>
                      <w:marBottom w:val="0"/>
                      <w:divBdr>
                        <w:top w:val="none" w:sz="0" w:space="0" w:color="auto"/>
                        <w:left w:val="none" w:sz="0" w:space="0" w:color="auto"/>
                        <w:bottom w:val="none" w:sz="0" w:space="0" w:color="auto"/>
                        <w:right w:val="none" w:sz="0" w:space="0" w:color="auto"/>
                      </w:divBdr>
                      <w:divsChild>
                        <w:div w:id="501047251">
                          <w:marLeft w:val="0"/>
                          <w:marRight w:val="0"/>
                          <w:marTop w:val="0"/>
                          <w:marBottom w:val="0"/>
                          <w:divBdr>
                            <w:top w:val="none" w:sz="0" w:space="0" w:color="auto"/>
                            <w:left w:val="none" w:sz="0" w:space="0" w:color="auto"/>
                            <w:bottom w:val="none" w:sz="0" w:space="0" w:color="auto"/>
                            <w:right w:val="none" w:sz="0" w:space="0" w:color="auto"/>
                          </w:divBdr>
                          <w:divsChild>
                            <w:div w:id="1042902070">
                              <w:marLeft w:val="0"/>
                              <w:marRight w:val="0"/>
                              <w:marTop w:val="0"/>
                              <w:marBottom w:val="0"/>
                              <w:divBdr>
                                <w:top w:val="none" w:sz="0" w:space="0" w:color="auto"/>
                                <w:left w:val="none" w:sz="0" w:space="0" w:color="auto"/>
                                <w:bottom w:val="none" w:sz="0" w:space="0" w:color="auto"/>
                                <w:right w:val="none" w:sz="0" w:space="0" w:color="auto"/>
                              </w:divBdr>
                            </w:div>
                            <w:div w:id="438766267">
                              <w:marLeft w:val="0"/>
                              <w:marRight w:val="0"/>
                              <w:marTop w:val="0"/>
                              <w:marBottom w:val="0"/>
                              <w:divBdr>
                                <w:top w:val="none" w:sz="0" w:space="0" w:color="auto"/>
                                <w:left w:val="none" w:sz="0" w:space="0" w:color="auto"/>
                                <w:bottom w:val="none" w:sz="0" w:space="0" w:color="auto"/>
                                <w:right w:val="none" w:sz="0" w:space="0" w:color="auto"/>
                              </w:divBdr>
                            </w:div>
                            <w:div w:id="1871643409">
                              <w:marLeft w:val="0"/>
                              <w:marRight w:val="0"/>
                              <w:marTop w:val="0"/>
                              <w:marBottom w:val="0"/>
                              <w:divBdr>
                                <w:top w:val="none" w:sz="0" w:space="0" w:color="auto"/>
                                <w:left w:val="none" w:sz="0" w:space="0" w:color="auto"/>
                                <w:bottom w:val="none" w:sz="0" w:space="0" w:color="auto"/>
                                <w:right w:val="none" w:sz="0" w:space="0" w:color="auto"/>
                              </w:divBdr>
                            </w:div>
                            <w:div w:id="1209953011">
                              <w:marLeft w:val="0"/>
                              <w:marRight w:val="0"/>
                              <w:marTop w:val="0"/>
                              <w:marBottom w:val="0"/>
                              <w:divBdr>
                                <w:top w:val="none" w:sz="0" w:space="0" w:color="auto"/>
                                <w:left w:val="none" w:sz="0" w:space="0" w:color="auto"/>
                                <w:bottom w:val="none" w:sz="0" w:space="0" w:color="auto"/>
                                <w:right w:val="none" w:sz="0" w:space="0" w:color="auto"/>
                              </w:divBdr>
                            </w:div>
                            <w:div w:id="1066879944">
                              <w:marLeft w:val="0"/>
                              <w:marRight w:val="0"/>
                              <w:marTop w:val="0"/>
                              <w:marBottom w:val="0"/>
                              <w:divBdr>
                                <w:top w:val="none" w:sz="0" w:space="0" w:color="auto"/>
                                <w:left w:val="none" w:sz="0" w:space="0" w:color="auto"/>
                                <w:bottom w:val="none" w:sz="0" w:space="0" w:color="auto"/>
                                <w:right w:val="none" w:sz="0" w:space="0" w:color="auto"/>
                              </w:divBdr>
                            </w:div>
                            <w:div w:id="494107723">
                              <w:marLeft w:val="0"/>
                              <w:marRight w:val="0"/>
                              <w:marTop w:val="0"/>
                              <w:marBottom w:val="0"/>
                              <w:divBdr>
                                <w:top w:val="none" w:sz="0" w:space="0" w:color="auto"/>
                                <w:left w:val="none" w:sz="0" w:space="0" w:color="auto"/>
                                <w:bottom w:val="none" w:sz="0" w:space="0" w:color="auto"/>
                                <w:right w:val="none" w:sz="0" w:space="0" w:color="auto"/>
                              </w:divBdr>
                            </w:div>
                            <w:div w:id="50079542">
                              <w:marLeft w:val="0"/>
                              <w:marRight w:val="0"/>
                              <w:marTop w:val="0"/>
                              <w:marBottom w:val="0"/>
                              <w:divBdr>
                                <w:top w:val="none" w:sz="0" w:space="0" w:color="auto"/>
                                <w:left w:val="none" w:sz="0" w:space="0" w:color="auto"/>
                                <w:bottom w:val="none" w:sz="0" w:space="0" w:color="auto"/>
                                <w:right w:val="none" w:sz="0" w:space="0" w:color="auto"/>
                              </w:divBdr>
                            </w:div>
                            <w:div w:id="1846363502">
                              <w:marLeft w:val="0"/>
                              <w:marRight w:val="0"/>
                              <w:marTop w:val="0"/>
                              <w:marBottom w:val="0"/>
                              <w:divBdr>
                                <w:top w:val="none" w:sz="0" w:space="0" w:color="auto"/>
                                <w:left w:val="none" w:sz="0" w:space="0" w:color="auto"/>
                                <w:bottom w:val="none" w:sz="0" w:space="0" w:color="auto"/>
                                <w:right w:val="none" w:sz="0" w:space="0" w:color="auto"/>
                              </w:divBdr>
                            </w:div>
                            <w:div w:id="393478533">
                              <w:marLeft w:val="0"/>
                              <w:marRight w:val="0"/>
                              <w:marTop w:val="0"/>
                              <w:marBottom w:val="0"/>
                              <w:divBdr>
                                <w:top w:val="none" w:sz="0" w:space="0" w:color="auto"/>
                                <w:left w:val="none" w:sz="0" w:space="0" w:color="auto"/>
                                <w:bottom w:val="none" w:sz="0" w:space="0" w:color="auto"/>
                                <w:right w:val="none" w:sz="0" w:space="0" w:color="auto"/>
                              </w:divBdr>
                            </w:div>
                            <w:div w:id="745109032">
                              <w:marLeft w:val="0"/>
                              <w:marRight w:val="0"/>
                              <w:marTop w:val="0"/>
                              <w:marBottom w:val="0"/>
                              <w:divBdr>
                                <w:top w:val="none" w:sz="0" w:space="0" w:color="auto"/>
                                <w:left w:val="none" w:sz="0" w:space="0" w:color="auto"/>
                                <w:bottom w:val="none" w:sz="0" w:space="0" w:color="auto"/>
                                <w:right w:val="none" w:sz="0" w:space="0" w:color="auto"/>
                              </w:divBdr>
                            </w:div>
                            <w:div w:id="10343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79734">
                  <w:marLeft w:val="0"/>
                  <w:marRight w:val="0"/>
                  <w:marTop w:val="0"/>
                  <w:marBottom w:val="0"/>
                  <w:divBdr>
                    <w:top w:val="none" w:sz="0" w:space="0" w:color="auto"/>
                    <w:left w:val="none" w:sz="0" w:space="0" w:color="auto"/>
                    <w:bottom w:val="none" w:sz="0" w:space="0" w:color="auto"/>
                    <w:right w:val="none" w:sz="0" w:space="0" w:color="auto"/>
                  </w:divBdr>
                  <w:divsChild>
                    <w:div w:id="19244106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41</Pages>
  <Words>10742</Words>
  <Characters>61231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Сказка</cp:lastModifiedBy>
  <cp:revision>12</cp:revision>
  <dcterms:created xsi:type="dcterms:W3CDTF">2018-11-05T10:05:00Z</dcterms:created>
  <dcterms:modified xsi:type="dcterms:W3CDTF">2018-11-05T14:32:00Z</dcterms:modified>
</cp:coreProperties>
</file>